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C931" w14:textId="77777777" w:rsidR="00B2013C" w:rsidRPr="00B2013C" w:rsidRDefault="00B2013C" w:rsidP="00B2013C">
      <w:pPr>
        <w:jc w:val="center"/>
        <w:rPr>
          <w:rFonts w:ascii="Arial" w:eastAsia="Arial" w:hAnsi="Arial" w:cs="Arial"/>
          <w:b/>
          <w:color w:val="6BA739"/>
          <w:sz w:val="40"/>
        </w:rPr>
      </w:pPr>
      <w:bookmarkStart w:id="0" w:name="_Toc162434541"/>
      <w:bookmarkStart w:id="1" w:name="_Toc162434790"/>
      <w:r w:rsidRPr="00B2013C">
        <w:rPr>
          <w:rFonts w:ascii="Arial" w:eastAsia="Arial" w:hAnsi="Arial" w:cs="Arial"/>
          <w:b/>
          <w:color w:val="6BA739"/>
          <w:sz w:val="40"/>
        </w:rPr>
        <w:t xml:space="preserve">CHC </w:t>
      </w:r>
      <w:bookmarkEnd w:id="0"/>
      <w:bookmarkEnd w:id="1"/>
      <w:r w:rsidRPr="00B2013C">
        <w:rPr>
          <w:rFonts w:ascii="Arial" w:eastAsia="Arial" w:hAnsi="Arial" w:cs="Arial"/>
          <w:b/>
          <w:color w:val="6BA739"/>
          <w:sz w:val="40"/>
        </w:rPr>
        <w:t>Identify and Report Children and Young People at Risk</w:t>
      </w:r>
    </w:p>
    <w:p w14:paraId="4FEEC5CC" w14:textId="77777777" w:rsidR="00F95BF0" w:rsidRDefault="00F95BF0" w:rsidP="007B45DF">
      <w:pPr>
        <w:spacing w:after="0" w:line="259" w:lineRule="auto"/>
        <w:ind w:left="-5"/>
        <w:jc w:val="center"/>
        <w:rPr>
          <w:rFonts w:ascii="Arial" w:eastAsia="Arial" w:hAnsi="Arial" w:cs="Arial"/>
          <w:b/>
          <w:color w:val="6BA739"/>
          <w:sz w:val="40"/>
        </w:rPr>
      </w:pPr>
    </w:p>
    <w:p w14:paraId="1626F589" w14:textId="77777777" w:rsidR="007B45DF" w:rsidRDefault="007B45DF" w:rsidP="007B45DF">
      <w:pPr>
        <w:spacing w:after="0" w:line="259" w:lineRule="auto"/>
        <w:ind w:left="-5"/>
        <w:jc w:val="center"/>
        <w:rPr>
          <w:rFonts w:ascii="Arial" w:eastAsia="Arial" w:hAnsi="Arial" w:cs="Arial"/>
          <w:b/>
          <w:color w:val="6BA739"/>
          <w:sz w:val="40"/>
        </w:rPr>
      </w:pPr>
      <w:r w:rsidRPr="3BF35D00">
        <w:rPr>
          <w:rFonts w:ascii="Arial" w:eastAsia="Arial" w:hAnsi="Arial" w:cs="Arial"/>
          <w:b/>
          <w:bCs/>
          <w:color w:val="6BA739"/>
          <w:sz w:val="40"/>
          <w:szCs w:val="40"/>
        </w:rPr>
        <w:t>Technical Committee</w:t>
      </w:r>
      <w:r>
        <w:rPr>
          <w:rFonts w:ascii="Arial" w:eastAsia="Arial" w:hAnsi="Arial" w:cs="Arial"/>
          <w:b/>
          <w:bCs/>
          <w:color w:val="6BA739"/>
          <w:sz w:val="40"/>
          <w:szCs w:val="40"/>
        </w:rPr>
        <w:t>:</w:t>
      </w:r>
      <w:r>
        <w:rPr>
          <w:rFonts w:ascii="Arial" w:eastAsia="Arial" w:hAnsi="Arial" w:cs="Arial"/>
          <w:b/>
          <w:color w:val="6BA739"/>
          <w:sz w:val="40"/>
        </w:rPr>
        <w:t xml:space="preserve"> </w:t>
      </w:r>
    </w:p>
    <w:p w14:paraId="6FA634C0" w14:textId="77777777" w:rsidR="001809A0" w:rsidRDefault="002258BF" w:rsidP="007B45DF">
      <w:pPr>
        <w:spacing w:after="0" w:line="259" w:lineRule="auto"/>
        <w:ind w:left="-5"/>
        <w:jc w:val="center"/>
      </w:pPr>
      <w:r>
        <w:rPr>
          <w:rFonts w:ascii="Arial" w:eastAsia="Arial" w:hAnsi="Arial" w:cs="Arial"/>
          <w:b/>
          <w:color w:val="6BA739"/>
          <w:sz w:val="40"/>
        </w:rPr>
        <w:t xml:space="preserve">Terms of Reference </w:t>
      </w:r>
      <w:r w:rsidR="007B45DF">
        <w:rPr>
          <w:rFonts w:ascii="Arial" w:eastAsia="Arial" w:hAnsi="Arial" w:cs="Arial"/>
          <w:b/>
          <w:color w:val="6BA739"/>
          <w:sz w:val="40"/>
        </w:rPr>
        <w:t>&amp; Members</w:t>
      </w:r>
    </w:p>
    <w:p w14:paraId="56429B7D" w14:textId="77777777" w:rsidR="007B45DF" w:rsidRDefault="007B45DF" w:rsidP="00000F99">
      <w:pPr>
        <w:spacing w:after="443"/>
      </w:pPr>
    </w:p>
    <w:p w14:paraId="54540045" w14:textId="7F231B8E" w:rsidR="00000F99" w:rsidRDefault="0F562DC8" w:rsidP="00000F99">
      <w:pPr>
        <w:spacing w:after="443"/>
      </w:pPr>
      <w:r>
        <w:t xml:space="preserve">Last modified: </w:t>
      </w:r>
      <w:r w:rsidR="4717262B">
        <w:t>23 June</w:t>
      </w:r>
      <w:r w:rsidR="1C9026E9">
        <w:t xml:space="preserve"> 202</w:t>
      </w:r>
      <w:r w:rsidR="0059273E">
        <w:t>5</w:t>
      </w:r>
      <w:r>
        <w:br/>
      </w:r>
    </w:p>
    <w:sdt>
      <w:sdtPr>
        <w:rPr>
          <w:b w:val="0"/>
          <w:color w:val="000000"/>
          <w:sz w:val="22"/>
          <w:szCs w:val="22"/>
          <w:shd w:val="clear" w:color="auto" w:fill="E6E6E6"/>
          <w:lang w:eastAsia="en-AU" w:bidi="en-AU"/>
        </w:rPr>
        <w:id w:val="-1767605372"/>
        <w:docPartObj>
          <w:docPartGallery w:val="Table of Contents"/>
        </w:docPartObj>
      </w:sdtPr>
      <w:sdtEndPr>
        <w:rPr>
          <w:color w:val="000000" w:themeColor="text1"/>
        </w:rPr>
      </w:sdtEndPr>
      <w:sdtContent>
        <w:p w14:paraId="359B4C8E" w14:textId="77777777" w:rsidR="001809A0" w:rsidRDefault="002258BF">
          <w:pPr>
            <w:pStyle w:val="Heading2"/>
            <w:ind w:left="0" w:firstLine="0"/>
          </w:pPr>
          <w:r>
            <w:rPr>
              <w:sz w:val="28"/>
            </w:rPr>
            <w:t xml:space="preserve">Contents </w:t>
          </w:r>
        </w:p>
        <w:p w14:paraId="0B8F3238" w14:textId="0A0F6DC2" w:rsidR="00D52F63" w:rsidRDefault="002258BF">
          <w:pPr>
            <w:pStyle w:val="TOC1"/>
            <w:tabs>
              <w:tab w:val="left" w:pos="720"/>
              <w:tab w:val="right" w:leader="dot" w:pos="9756"/>
            </w:tabs>
            <w:rPr>
              <w:rFonts w:asciiTheme="minorHAnsi" w:eastAsiaTheme="minorEastAsia" w:hAnsiTheme="minorHAnsi" w:cstheme="minorBidi"/>
              <w:noProof/>
              <w:color w:val="auto"/>
              <w:sz w:val="24"/>
            </w:rPr>
          </w:pPr>
          <w:r>
            <w:rPr>
              <w:color w:val="2B579A"/>
              <w:shd w:val="clear" w:color="auto" w:fill="E6E6E6"/>
            </w:rPr>
            <w:fldChar w:fldCharType="begin"/>
          </w:r>
          <w:r>
            <w:instrText xml:space="preserve"> TOC \o "1-1" \h \z \u </w:instrText>
          </w:r>
          <w:r>
            <w:rPr>
              <w:color w:val="2B579A"/>
              <w:shd w:val="clear" w:color="auto" w:fill="E6E6E6"/>
            </w:rPr>
            <w:fldChar w:fldCharType="separate"/>
          </w:r>
          <w:hyperlink w:anchor="_Toc176334988" w:history="1">
            <w:r w:rsidR="00D52F63" w:rsidRPr="00585A50">
              <w:rPr>
                <w:rStyle w:val="Hyperlink"/>
                <w:bCs/>
                <w:noProof/>
              </w:rPr>
              <w:t>1.</w:t>
            </w:r>
            <w:r w:rsidR="00D52F63">
              <w:rPr>
                <w:rFonts w:asciiTheme="minorHAnsi" w:eastAsiaTheme="minorEastAsia" w:hAnsiTheme="minorHAnsi" w:cstheme="minorBidi"/>
                <w:noProof/>
                <w:color w:val="auto"/>
                <w:sz w:val="24"/>
              </w:rPr>
              <w:tab/>
            </w:r>
            <w:r w:rsidR="00D52F63" w:rsidRPr="00585A50">
              <w:rPr>
                <w:rStyle w:val="Hyperlink"/>
                <w:noProof/>
              </w:rPr>
              <w:t>Background and Purpose</w:t>
            </w:r>
            <w:r w:rsidR="00D52F63">
              <w:rPr>
                <w:noProof/>
                <w:webHidden/>
              </w:rPr>
              <w:tab/>
            </w:r>
            <w:r w:rsidR="00D52F63">
              <w:rPr>
                <w:noProof/>
                <w:webHidden/>
              </w:rPr>
              <w:fldChar w:fldCharType="begin"/>
            </w:r>
            <w:r w:rsidR="00D52F63">
              <w:rPr>
                <w:noProof/>
                <w:webHidden/>
              </w:rPr>
              <w:instrText xml:space="preserve"> PAGEREF _Toc176334988 \h </w:instrText>
            </w:r>
            <w:r w:rsidR="00D52F63">
              <w:rPr>
                <w:noProof/>
                <w:webHidden/>
              </w:rPr>
            </w:r>
            <w:r w:rsidR="00D52F63">
              <w:rPr>
                <w:noProof/>
                <w:webHidden/>
              </w:rPr>
              <w:fldChar w:fldCharType="separate"/>
            </w:r>
            <w:r w:rsidR="0090197E">
              <w:rPr>
                <w:noProof/>
                <w:webHidden/>
              </w:rPr>
              <w:t>2</w:t>
            </w:r>
            <w:r w:rsidR="00D52F63">
              <w:rPr>
                <w:noProof/>
                <w:webHidden/>
              </w:rPr>
              <w:fldChar w:fldCharType="end"/>
            </w:r>
          </w:hyperlink>
        </w:p>
        <w:p w14:paraId="0F863A54" w14:textId="184C44C8" w:rsidR="00D52F63" w:rsidRDefault="00D52F63">
          <w:pPr>
            <w:pStyle w:val="TOC1"/>
            <w:tabs>
              <w:tab w:val="left" w:pos="720"/>
              <w:tab w:val="right" w:leader="dot" w:pos="9756"/>
            </w:tabs>
            <w:rPr>
              <w:rFonts w:asciiTheme="minorHAnsi" w:eastAsiaTheme="minorEastAsia" w:hAnsiTheme="minorHAnsi" w:cstheme="minorBidi"/>
              <w:noProof/>
              <w:color w:val="auto"/>
              <w:sz w:val="24"/>
            </w:rPr>
          </w:pPr>
          <w:hyperlink w:anchor="_Toc176334989" w:history="1">
            <w:r w:rsidRPr="00585A50">
              <w:rPr>
                <w:rStyle w:val="Hyperlink"/>
                <w:bCs/>
                <w:noProof/>
              </w:rPr>
              <w:t>2.</w:t>
            </w:r>
            <w:r>
              <w:rPr>
                <w:rFonts w:asciiTheme="minorHAnsi" w:eastAsiaTheme="minorEastAsia" w:hAnsiTheme="minorHAnsi" w:cstheme="minorBidi"/>
                <w:noProof/>
                <w:color w:val="auto"/>
                <w:sz w:val="24"/>
              </w:rPr>
              <w:tab/>
            </w:r>
            <w:r w:rsidRPr="00585A50">
              <w:rPr>
                <w:rStyle w:val="Hyperlink"/>
                <w:noProof/>
              </w:rPr>
              <w:t>Role of the Committee</w:t>
            </w:r>
            <w:r>
              <w:rPr>
                <w:noProof/>
                <w:webHidden/>
              </w:rPr>
              <w:tab/>
            </w:r>
            <w:r>
              <w:rPr>
                <w:noProof/>
                <w:webHidden/>
              </w:rPr>
              <w:fldChar w:fldCharType="begin"/>
            </w:r>
            <w:r>
              <w:rPr>
                <w:noProof/>
                <w:webHidden/>
              </w:rPr>
              <w:instrText xml:space="preserve"> PAGEREF _Toc176334989 \h </w:instrText>
            </w:r>
            <w:r>
              <w:rPr>
                <w:noProof/>
                <w:webHidden/>
              </w:rPr>
            </w:r>
            <w:r>
              <w:rPr>
                <w:noProof/>
                <w:webHidden/>
              </w:rPr>
              <w:fldChar w:fldCharType="separate"/>
            </w:r>
            <w:r w:rsidR="0090197E">
              <w:rPr>
                <w:noProof/>
                <w:webHidden/>
              </w:rPr>
              <w:t>2</w:t>
            </w:r>
            <w:r>
              <w:rPr>
                <w:noProof/>
                <w:webHidden/>
              </w:rPr>
              <w:fldChar w:fldCharType="end"/>
            </w:r>
          </w:hyperlink>
        </w:p>
        <w:p w14:paraId="2B7873E5" w14:textId="6CEDACFF" w:rsidR="00D52F63" w:rsidRDefault="00D52F63">
          <w:pPr>
            <w:pStyle w:val="TOC1"/>
            <w:tabs>
              <w:tab w:val="left" w:pos="720"/>
              <w:tab w:val="right" w:leader="dot" w:pos="9756"/>
            </w:tabs>
            <w:rPr>
              <w:rFonts w:asciiTheme="minorHAnsi" w:eastAsiaTheme="minorEastAsia" w:hAnsiTheme="minorHAnsi" w:cstheme="minorBidi"/>
              <w:noProof/>
              <w:color w:val="auto"/>
              <w:sz w:val="24"/>
            </w:rPr>
          </w:pPr>
          <w:hyperlink w:anchor="_Toc176334990" w:history="1">
            <w:r w:rsidRPr="00585A50">
              <w:rPr>
                <w:rStyle w:val="Hyperlink"/>
                <w:bCs/>
                <w:noProof/>
              </w:rPr>
              <w:t>3.</w:t>
            </w:r>
            <w:r>
              <w:rPr>
                <w:rFonts w:asciiTheme="minorHAnsi" w:eastAsiaTheme="minorEastAsia" w:hAnsiTheme="minorHAnsi" w:cstheme="minorBidi"/>
                <w:noProof/>
                <w:color w:val="auto"/>
                <w:sz w:val="24"/>
              </w:rPr>
              <w:tab/>
            </w:r>
            <w:r w:rsidRPr="00585A50">
              <w:rPr>
                <w:rStyle w:val="Hyperlink"/>
                <w:noProof/>
              </w:rPr>
              <w:t>Function and Appointment of Membership</w:t>
            </w:r>
            <w:r>
              <w:rPr>
                <w:noProof/>
                <w:webHidden/>
              </w:rPr>
              <w:tab/>
            </w:r>
            <w:r>
              <w:rPr>
                <w:noProof/>
                <w:webHidden/>
              </w:rPr>
              <w:fldChar w:fldCharType="begin"/>
            </w:r>
            <w:r>
              <w:rPr>
                <w:noProof/>
                <w:webHidden/>
              </w:rPr>
              <w:instrText xml:space="preserve"> PAGEREF _Toc176334990 \h </w:instrText>
            </w:r>
            <w:r>
              <w:rPr>
                <w:noProof/>
                <w:webHidden/>
              </w:rPr>
            </w:r>
            <w:r>
              <w:rPr>
                <w:noProof/>
                <w:webHidden/>
              </w:rPr>
              <w:fldChar w:fldCharType="separate"/>
            </w:r>
            <w:r w:rsidR="0090197E">
              <w:rPr>
                <w:noProof/>
                <w:webHidden/>
              </w:rPr>
              <w:t>3</w:t>
            </w:r>
            <w:r>
              <w:rPr>
                <w:noProof/>
                <w:webHidden/>
              </w:rPr>
              <w:fldChar w:fldCharType="end"/>
            </w:r>
          </w:hyperlink>
        </w:p>
        <w:p w14:paraId="4702E7B1" w14:textId="66477799" w:rsidR="00D52F63" w:rsidRDefault="00D52F63">
          <w:pPr>
            <w:pStyle w:val="TOC1"/>
            <w:tabs>
              <w:tab w:val="left" w:pos="720"/>
              <w:tab w:val="right" w:leader="dot" w:pos="9756"/>
            </w:tabs>
            <w:rPr>
              <w:rFonts w:asciiTheme="minorHAnsi" w:eastAsiaTheme="minorEastAsia" w:hAnsiTheme="minorHAnsi" w:cstheme="minorBidi"/>
              <w:noProof/>
              <w:color w:val="auto"/>
              <w:sz w:val="24"/>
            </w:rPr>
          </w:pPr>
          <w:hyperlink w:anchor="_Toc176334991" w:history="1">
            <w:r w:rsidRPr="00585A50">
              <w:rPr>
                <w:rStyle w:val="Hyperlink"/>
                <w:bCs/>
                <w:noProof/>
              </w:rPr>
              <w:t>4.</w:t>
            </w:r>
            <w:r>
              <w:rPr>
                <w:rFonts w:asciiTheme="minorHAnsi" w:eastAsiaTheme="minorEastAsia" w:hAnsiTheme="minorHAnsi" w:cstheme="minorBidi"/>
                <w:noProof/>
                <w:color w:val="auto"/>
                <w:sz w:val="24"/>
              </w:rPr>
              <w:tab/>
            </w:r>
            <w:r w:rsidRPr="00585A50">
              <w:rPr>
                <w:rStyle w:val="Hyperlink"/>
                <w:noProof/>
              </w:rPr>
              <w:t>Scope and Duration</w:t>
            </w:r>
            <w:r>
              <w:rPr>
                <w:noProof/>
                <w:webHidden/>
              </w:rPr>
              <w:tab/>
            </w:r>
            <w:r>
              <w:rPr>
                <w:noProof/>
                <w:webHidden/>
              </w:rPr>
              <w:fldChar w:fldCharType="begin"/>
            </w:r>
            <w:r>
              <w:rPr>
                <w:noProof/>
                <w:webHidden/>
              </w:rPr>
              <w:instrText xml:space="preserve"> PAGEREF _Toc176334991 \h </w:instrText>
            </w:r>
            <w:r>
              <w:rPr>
                <w:noProof/>
                <w:webHidden/>
              </w:rPr>
            </w:r>
            <w:r>
              <w:rPr>
                <w:noProof/>
                <w:webHidden/>
              </w:rPr>
              <w:fldChar w:fldCharType="separate"/>
            </w:r>
            <w:r w:rsidR="0090197E">
              <w:rPr>
                <w:noProof/>
                <w:webHidden/>
              </w:rPr>
              <w:t>3</w:t>
            </w:r>
            <w:r>
              <w:rPr>
                <w:noProof/>
                <w:webHidden/>
              </w:rPr>
              <w:fldChar w:fldCharType="end"/>
            </w:r>
          </w:hyperlink>
        </w:p>
        <w:p w14:paraId="557F406D" w14:textId="24E7C981" w:rsidR="00D52F63" w:rsidRDefault="00D52F63">
          <w:pPr>
            <w:pStyle w:val="TOC1"/>
            <w:tabs>
              <w:tab w:val="left" w:pos="720"/>
              <w:tab w:val="right" w:leader="dot" w:pos="9756"/>
            </w:tabs>
            <w:rPr>
              <w:rFonts w:asciiTheme="minorHAnsi" w:eastAsiaTheme="minorEastAsia" w:hAnsiTheme="minorHAnsi" w:cstheme="minorBidi"/>
              <w:noProof/>
              <w:color w:val="auto"/>
              <w:sz w:val="24"/>
            </w:rPr>
          </w:pPr>
          <w:hyperlink w:anchor="_Toc176334992" w:history="1">
            <w:r w:rsidRPr="00585A50">
              <w:rPr>
                <w:rStyle w:val="Hyperlink"/>
                <w:bCs/>
                <w:noProof/>
              </w:rPr>
              <w:t>5.</w:t>
            </w:r>
            <w:r>
              <w:rPr>
                <w:rFonts w:asciiTheme="minorHAnsi" w:eastAsiaTheme="minorEastAsia" w:hAnsiTheme="minorHAnsi" w:cstheme="minorBidi"/>
                <w:noProof/>
                <w:color w:val="auto"/>
                <w:sz w:val="24"/>
              </w:rPr>
              <w:tab/>
            </w:r>
            <w:r w:rsidRPr="00585A50">
              <w:rPr>
                <w:rStyle w:val="Hyperlink"/>
                <w:noProof/>
              </w:rPr>
              <w:t>Decision-making</w:t>
            </w:r>
            <w:r>
              <w:rPr>
                <w:noProof/>
                <w:webHidden/>
              </w:rPr>
              <w:tab/>
            </w:r>
            <w:r>
              <w:rPr>
                <w:noProof/>
                <w:webHidden/>
              </w:rPr>
              <w:fldChar w:fldCharType="begin"/>
            </w:r>
            <w:r>
              <w:rPr>
                <w:noProof/>
                <w:webHidden/>
              </w:rPr>
              <w:instrText xml:space="preserve"> PAGEREF _Toc176334992 \h </w:instrText>
            </w:r>
            <w:r>
              <w:rPr>
                <w:noProof/>
                <w:webHidden/>
              </w:rPr>
            </w:r>
            <w:r>
              <w:rPr>
                <w:noProof/>
                <w:webHidden/>
              </w:rPr>
              <w:fldChar w:fldCharType="separate"/>
            </w:r>
            <w:r w:rsidR="0090197E">
              <w:rPr>
                <w:noProof/>
                <w:webHidden/>
              </w:rPr>
              <w:t>4</w:t>
            </w:r>
            <w:r>
              <w:rPr>
                <w:noProof/>
                <w:webHidden/>
              </w:rPr>
              <w:fldChar w:fldCharType="end"/>
            </w:r>
          </w:hyperlink>
        </w:p>
        <w:p w14:paraId="0DD7683F" w14:textId="4CC9552A" w:rsidR="00D52F63" w:rsidRDefault="00D52F63">
          <w:pPr>
            <w:pStyle w:val="TOC1"/>
            <w:tabs>
              <w:tab w:val="left" w:pos="720"/>
              <w:tab w:val="right" w:leader="dot" w:pos="9756"/>
            </w:tabs>
            <w:rPr>
              <w:rFonts w:asciiTheme="minorHAnsi" w:eastAsiaTheme="minorEastAsia" w:hAnsiTheme="minorHAnsi" w:cstheme="minorBidi"/>
              <w:noProof/>
              <w:color w:val="auto"/>
              <w:sz w:val="24"/>
            </w:rPr>
          </w:pPr>
          <w:hyperlink w:anchor="_Toc176334993" w:history="1">
            <w:r w:rsidRPr="00585A50">
              <w:rPr>
                <w:rStyle w:val="Hyperlink"/>
                <w:bCs/>
                <w:noProof/>
              </w:rPr>
              <w:t>6.</w:t>
            </w:r>
            <w:r>
              <w:rPr>
                <w:rFonts w:asciiTheme="minorHAnsi" w:eastAsiaTheme="minorEastAsia" w:hAnsiTheme="minorHAnsi" w:cstheme="minorBidi"/>
                <w:noProof/>
                <w:color w:val="auto"/>
                <w:sz w:val="24"/>
              </w:rPr>
              <w:tab/>
            </w:r>
            <w:r w:rsidRPr="00585A50">
              <w:rPr>
                <w:rStyle w:val="Hyperlink"/>
                <w:noProof/>
              </w:rPr>
              <w:t>Conflict of Interest</w:t>
            </w:r>
            <w:r>
              <w:rPr>
                <w:noProof/>
                <w:webHidden/>
              </w:rPr>
              <w:tab/>
            </w:r>
            <w:r>
              <w:rPr>
                <w:noProof/>
                <w:webHidden/>
              </w:rPr>
              <w:fldChar w:fldCharType="begin"/>
            </w:r>
            <w:r>
              <w:rPr>
                <w:noProof/>
                <w:webHidden/>
              </w:rPr>
              <w:instrText xml:space="preserve"> PAGEREF _Toc176334993 \h </w:instrText>
            </w:r>
            <w:r>
              <w:rPr>
                <w:noProof/>
                <w:webHidden/>
              </w:rPr>
            </w:r>
            <w:r>
              <w:rPr>
                <w:noProof/>
                <w:webHidden/>
              </w:rPr>
              <w:fldChar w:fldCharType="separate"/>
            </w:r>
            <w:r w:rsidR="0090197E">
              <w:rPr>
                <w:noProof/>
                <w:webHidden/>
              </w:rPr>
              <w:t>4</w:t>
            </w:r>
            <w:r>
              <w:rPr>
                <w:noProof/>
                <w:webHidden/>
              </w:rPr>
              <w:fldChar w:fldCharType="end"/>
            </w:r>
          </w:hyperlink>
        </w:p>
        <w:p w14:paraId="1BC6F9C7" w14:textId="24995940" w:rsidR="00D52F63" w:rsidRDefault="00D52F63">
          <w:pPr>
            <w:pStyle w:val="TOC1"/>
            <w:tabs>
              <w:tab w:val="left" w:pos="720"/>
              <w:tab w:val="right" w:leader="dot" w:pos="9756"/>
            </w:tabs>
            <w:rPr>
              <w:rFonts w:asciiTheme="minorHAnsi" w:eastAsiaTheme="minorEastAsia" w:hAnsiTheme="minorHAnsi" w:cstheme="minorBidi"/>
              <w:noProof/>
              <w:color w:val="auto"/>
              <w:sz w:val="24"/>
            </w:rPr>
          </w:pPr>
          <w:hyperlink w:anchor="_Toc176334994" w:history="1">
            <w:r w:rsidRPr="00585A50">
              <w:rPr>
                <w:rStyle w:val="Hyperlink"/>
                <w:bCs/>
                <w:noProof/>
              </w:rPr>
              <w:t>7.</w:t>
            </w:r>
            <w:r>
              <w:rPr>
                <w:rFonts w:asciiTheme="minorHAnsi" w:eastAsiaTheme="minorEastAsia" w:hAnsiTheme="minorHAnsi" w:cstheme="minorBidi"/>
                <w:noProof/>
                <w:color w:val="auto"/>
                <w:sz w:val="24"/>
              </w:rPr>
              <w:tab/>
            </w:r>
            <w:r w:rsidRPr="00585A50">
              <w:rPr>
                <w:rStyle w:val="Hyperlink"/>
                <w:noProof/>
              </w:rPr>
              <w:t>Privacy and Confidentiality</w:t>
            </w:r>
            <w:r>
              <w:rPr>
                <w:noProof/>
                <w:webHidden/>
              </w:rPr>
              <w:tab/>
            </w:r>
            <w:r>
              <w:rPr>
                <w:noProof/>
                <w:webHidden/>
              </w:rPr>
              <w:fldChar w:fldCharType="begin"/>
            </w:r>
            <w:r>
              <w:rPr>
                <w:noProof/>
                <w:webHidden/>
              </w:rPr>
              <w:instrText xml:space="preserve"> PAGEREF _Toc176334994 \h </w:instrText>
            </w:r>
            <w:r>
              <w:rPr>
                <w:noProof/>
                <w:webHidden/>
              </w:rPr>
            </w:r>
            <w:r>
              <w:rPr>
                <w:noProof/>
                <w:webHidden/>
              </w:rPr>
              <w:fldChar w:fldCharType="separate"/>
            </w:r>
            <w:r w:rsidR="0090197E">
              <w:rPr>
                <w:noProof/>
                <w:webHidden/>
              </w:rPr>
              <w:t>4</w:t>
            </w:r>
            <w:r>
              <w:rPr>
                <w:noProof/>
                <w:webHidden/>
              </w:rPr>
              <w:fldChar w:fldCharType="end"/>
            </w:r>
          </w:hyperlink>
        </w:p>
        <w:p w14:paraId="3B69064F" w14:textId="2027BCE5" w:rsidR="00D52F63" w:rsidRDefault="00D52F63">
          <w:pPr>
            <w:pStyle w:val="TOC1"/>
            <w:tabs>
              <w:tab w:val="left" w:pos="720"/>
              <w:tab w:val="right" w:leader="dot" w:pos="9756"/>
            </w:tabs>
            <w:rPr>
              <w:rFonts w:asciiTheme="minorHAnsi" w:eastAsiaTheme="minorEastAsia" w:hAnsiTheme="minorHAnsi" w:cstheme="minorBidi"/>
              <w:noProof/>
              <w:color w:val="auto"/>
              <w:sz w:val="24"/>
            </w:rPr>
          </w:pPr>
          <w:hyperlink w:anchor="_Toc176334995" w:history="1">
            <w:r w:rsidRPr="00585A50">
              <w:rPr>
                <w:rStyle w:val="Hyperlink"/>
                <w:bCs/>
                <w:noProof/>
              </w:rPr>
              <w:t>8.</w:t>
            </w:r>
            <w:r>
              <w:rPr>
                <w:rFonts w:asciiTheme="minorHAnsi" w:eastAsiaTheme="minorEastAsia" w:hAnsiTheme="minorHAnsi" w:cstheme="minorBidi"/>
                <w:noProof/>
                <w:color w:val="auto"/>
                <w:sz w:val="24"/>
              </w:rPr>
              <w:tab/>
            </w:r>
            <w:r w:rsidRPr="00585A50">
              <w:rPr>
                <w:rStyle w:val="Hyperlink"/>
                <w:noProof/>
              </w:rPr>
              <w:t>Training Package Organising Framework</w:t>
            </w:r>
            <w:r>
              <w:rPr>
                <w:noProof/>
                <w:webHidden/>
              </w:rPr>
              <w:tab/>
            </w:r>
            <w:r>
              <w:rPr>
                <w:noProof/>
                <w:webHidden/>
              </w:rPr>
              <w:fldChar w:fldCharType="begin"/>
            </w:r>
            <w:r>
              <w:rPr>
                <w:noProof/>
                <w:webHidden/>
              </w:rPr>
              <w:instrText xml:space="preserve"> PAGEREF _Toc176334995 \h </w:instrText>
            </w:r>
            <w:r>
              <w:rPr>
                <w:noProof/>
                <w:webHidden/>
              </w:rPr>
            </w:r>
            <w:r>
              <w:rPr>
                <w:noProof/>
                <w:webHidden/>
              </w:rPr>
              <w:fldChar w:fldCharType="separate"/>
            </w:r>
            <w:r w:rsidR="0090197E">
              <w:rPr>
                <w:noProof/>
                <w:webHidden/>
              </w:rPr>
              <w:t>4</w:t>
            </w:r>
            <w:r>
              <w:rPr>
                <w:noProof/>
                <w:webHidden/>
              </w:rPr>
              <w:fldChar w:fldCharType="end"/>
            </w:r>
          </w:hyperlink>
        </w:p>
        <w:p w14:paraId="4723D552" w14:textId="4EE2C104" w:rsidR="00D52F63" w:rsidRDefault="00D52F63">
          <w:pPr>
            <w:pStyle w:val="TOC1"/>
            <w:tabs>
              <w:tab w:val="left" w:pos="720"/>
              <w:tab w:val="right" w:leader="dot" w:pos="9756"/>
            </w:tabs>
            <w:rPr>
              <w:rFonts w:asciiTheme="minorHAnsi" w:eastAsiaTheme="minorEastAsia" w:hAnsiTheme="minorHAnsi" w:cstheme="minorBidi"/>
              <w:noProof/>
              <w:color w:val="auto"/>
              <w:sz w:val="24"/>
            </w:rPr>
          </w:pPr>
          <w:hyperlink w:anchor="_Toc176334996" w:history="1">
            <w:r w:rsidRPr="00585A50">
              <w:rPr>
                <w:rStyle w:val="Hyperlink"/>
                <w:bCs/>
                <w:noProof/>
              </w:rPr>
              <w:t>9.</w:t>
            </w:r>
            <w:r>
              <w:rPr>
                <w:rFonts w:asciiTheme="minorHAnsi" w:eastAsiaTheme="minorEastAsia" w:hAnsiTheme="minorHAnsi" w:cstheme="minorBidi"/>
                <w:noProof/>
                <w:color w:val="auto"/>
                <w:sz w:val="24"/>
              </w:rPr>
              <w:tab/>
            </w:r>
            <w:r w:rsidRPr="00585A50">
              <w:rPr>
                <w:rStyle w:val="Hyperlink"/>
                <w:noProof/>
              </w:rPr>
              <w:t>Fees and Costs</w:t>
            </w:r>
            <w:r>
              <w:rPr>
                <w:noProof/>
                <w:webHidden/>
              </w:rPr>
              <w:tab/>
            </w:r>
            <w:r>
              <w:rPr>
                <w:noProof/>
                <w:webHidden/>
              </w:rPr>
              <w:fldChar w:fldCharType="begin"/>
            </w:r>
            <w:r>
              <w:rPr>
                <w:noProof/>
                <w:webHidden/>
              </w:rPr>
              <w:instrText xml:space="preserve"> PAGEREF _Toc176334996 \h </w:instrText>
            </w:r>
            <w:r>
              <w:rPr>
                <w:noProof/>
                <w:webHidden/>
              </w:rPr>
            </w:r>
            <w:r>
              <w:rPr>
                <w:noProof/>
                <w:webHidden/>
              </w:rPr>
              <w:fldChar w:fldCharType="separate"/>
            </w:r>
            <w:r w:rsidR="0090197E">
              <w:rPr>
                <w:noProof/>
                <w:webHidden/>
              </w:rPr>
              <w:t>5</w:t>
            </w:r>
            <w:r>
              <w:rPr>
                <w:noProof/>
                <w:webHidden/>
              </w:rPr>
              <w:fldChar w:fldCharType="end"/>
            </w:r>
          </w:hyperlink>
        </w:p>
        <w:p w14:paraId="44BB95B6" w14:textId="478D4828" w:rsidR="00D52F63" w:rsidRDefault="00D52F63">
          <w:pPr>
            <w:pStyle w:val="TOC1"/>
            <w:tabs>
              <w:tab w:val="left" w:pos="720"/>
              <w:tab w:val="right" w:leader="dot" w:pos="9756"/>
            </w:tabs>
            <w:rPr>
              <w:rFonts w:asciiTheme="minorHAnsi" w:eastAsiaTheme="minorEastAsia" w:hAnsiTheme="minorHAnsi" w:cstheme="minorBidi"/>
              <w:noProof/>
              <w:color w:val="auto"/>
              <w:sz w:val="24"/>
            </w:rPr>
          </w:pPr>
          <w:hyperlink w:anchor="_Toc176334997" w:history="1">
            <w:r w:rsidRPr="00585A50">
              <w:rPr>
                <w:rStyle w:val="Hyperlink"/>
                <w:bCs/>
                <w:noProof/>
              </w:rPr>
              <w:t>10.</w:t>
            </w:r>
            <w:r>
              <w:rPr>
                <w:rFonts w:asciiTheme="minorHAnsi" w:eastAsiaTheme="minorEastAsia" w:hAnsiTheme="minorHAnsi" w:cstheme="minorBidi"/>
                <w:noProof/>
                <w:color w:val="auto"/>
                <w:sz w:val="24"/>
              </w:rPr>
              <w:tab/>
            </w:r>
            <w:r w:rsidRPr="00585A50">
              <w:rPr>
                <w:rStyle w:val="Hyperlink"/>
                <w:noProof/>
              </w:rPr>
              <w:t>Technical Committee Members</w:t>
            </w:r>
            <w:r>
              <w:rPr>
                <w:noProof/>
                <w:webHidden/>
              </w:rPr>
              <w:tab/>
            </w:r>
            <w:r>
              <w:rPr>
                <w:noProof/>
                <w:webHidden/>
              </w:rPr>
              <w:fldChar w:fldCharType="begin"/>
            </w:r>
            <w:r>
              <w:rPr>
                <w:noProof/>
                <w:webHidden/>
              </w:rPr>
              <w:instrText xml:space="preserve"> PAGEREF _Toc176334997 \h </w:instrText>
            </w:r>
            <w:r>
              <w:rPr>
                <w:noProof/>
                <w:webHidden/>
              </w:rPr>
            </w:r>
            <w:r>
              <w:rPr>
                <w:noProof/>
                <w:webHidden/>
              </w:rPr>
              <w:fldChar w:fldCharType="separate"/>
            </w:r>
            <w:r w:rsidR="0090197E">
              <w:rPr>
                <w:noProof/>
                <w:webHidden/>
              </w:rPr>
              <w:t>5</w:t>
            </w:r>
            <w:r>
              <w:rPr>
                <w:noProof/>
                <w:webHidden/>
              </w:rPr>
              <w:fldChar w:fldCharType="end"/>
            </w:r>
          </w:hyperlink>
        </w:p>
        <w:p w14:paraId="2EDA973F" w14:textId="6B6B48AC" w:rsidR="001809A0" w:rsidRDefault="002258BF">
          <w:r>
            <w:rPr>
              <w:color w:val="2B579A"/>
              <w:shd w:val="clear" w:color="auto" w:fill="E6E6E6"/>
            </w:rPr>
            <w:fldChar w:fldCharType="end"/>
          </w:r>
        </w:p>
      </w:sdtContent>
    </w:sdt>
    <w:p w14:paraId="12E9255B" w14:textId="77777777" w:rsidR="001809A0" w:rsidRDefault="002258BF">
      <w:pPr>
        <w:spacing w:after="266" w:line="390" w:lineRule="auto"/>
        <w:ind w:left="0" w:right="-15" w:firstLine="212"/>
      </w:pPr>
      <w:r>
        <w:rPr>
          <w:rFonts w:ascii="Cambria" w:eastAsia="Cambria" w:hAnsi="Cambria" w:cs="Cambria"/>
          <w:sz w:val="21"/>
        </w:rPr>
        <w:t xml:space="preserve"> </w:t>
      </w:r>
    </w:p>
    <w:p w14:paraId="154AC2E4" w14:textId="77777777" w:rsidR="001809A0" w:rsidRDefault="001809A0" w:rsidP="007878A0">
      <w:pPr>
        <w:spacing w:after="54" w:line="259" w:lineRule="auto"/>
        <w:ind w:left="0" w:firstLine="0"/>
      </w:pPr>
    </w:p>
    <w:p w14:paraId="70236C75" w14:textId="77777777" w:rsidR="001809A0" w:rsidRDefault="002258BF" w:rsidP="00653C92">
      <w:pPr>
        <w:tabs>
          <w:tab w:val="left" w:pos="3730"/>
        </w:tabs>
        <w:spacing w:after="55" w:line="259" w:lineRule="auto"/>
        <w:ind w:left="0" w:firstLine="0"/>
      </w:pPr>
      <w:r>
        <w:rPr>
          <w:rFonts w:ascii="Arial" w:eastAsia="Arial" w:hAnsi="Arial" w:cs="Arial"/>
          <w:b/>
          <w:color w:val="6BA739"/>
          <w:sz w:val="40"/>
        </w:rPr>
        <w:t xml:space="preserve"> </w:t>
      </w:r>
      <w:r w:rsidR="00653C92">
        <w:rPr>
          <w:rFonts w:ascii="Arial" w:eastAsia="Arial" w:hAnsi="Arial" w:cs="Arial"/>
          <w:b/>
          <w:color w:val="6BA739"/>
          <w:sz w:val="40"/>
        </w:rPr>
        <w:tab/>
      </w:r>
    </w:p>
    <w:p w14:paraId="1A04B739" w14:textId="77777777" w:rsidR="001809A0" w:rsidRDefault="002258BF">
      <w:pPr>
        <w:spacing w:after="54" w:line="259" w:lineRule="auto"/>
        <w:ind w:left="0" w:firstLine="0"/>
      </w:pPr>
      <w:r>
        <w:rPr>
          <w:rFonts w:ascii="Arial" w:eastAsia="Arial" w:hAnsi="Arial" w:cs="Arial"/>
          <w:b/>
          <w:color w:val="6BA739"/>
          <w:sz w:val="40"/>
        </w:rPr>
        <w:t xml:space="preserve"> </w:t>
      </w:r>
    </w:p>
    <w:p w14:paraId="41F5BCC8" w14:textId="77777777" w:rsidR="001809A0" w:rsidRDefault="002258BF">
      <w:pPr>
        <w:spacing w:after="54" w:line="259" w:lineRule="auto"/>
        <w:ind w:left="0" w:firstLine="0"/>
      </w:pPr>
      <w:r>
        <w:rPr>
          <w:rFonts w:ascii="Arial" w:eastAsia="Arial" w:hAnsi="Arial" w:cs="Arial"/>
          <w:b/>
          <w:color w:val="6BA739"/>
          <w:sz w:val="40"/>
        </w:rPr>
        <w:t xml:space="preserve"> </w:t>
      </w:r>
    </w:p>
    <w:p w14:paraId="00975541" w14:textId="4E5259E0" w:rsidR="005D0421" w:rsidRPr="00537D54" w:rsidRDefault="002258BF" w:rsidP="23766D91">
      <w:pPr>
        <w:spacing w:after="54" w:line="259" w:lineRule="auto"/>
        <w:ind w:left="0" w:firstLine="0"/>
      </w:pPr>
      <w:r w:rsidRPr="23766D91">
        <w:rPr>
          <w:rFonts w:ascii="Arial" w:eastAsia="Arial" w:hAnsi="Arial" w:cs="Arial"/>
          <w:b/>
          <w:bCs/>
          <w:color w:val="6BA739"/>
          <w:sz w:val="40"/>
          <w:szCs w:val="40"/>
        </w:rPr>
        <w:t xml:space="preserve"> </w:t>
      </w:r>
    </w:p>
    <w:p w14:paraId="48AE4B92" w14:textId="77777777" w:rsidR="001809A0" w:rsidRDefault="00435F4B" w:rsidP="00E715FC">
      <w:pPr>
        <w:pStyle w:val="Heading1"/>
        <w:spacing w:after="170" w:line="360" w:lineRule="auto"/>
        <w:ind w:left="550" w:hanging="567"/>
      </w:pPr>
      <w:bookmarkStart w:id="2" w:name="_Toc176334988"/>
      <w:r>
        <w:lastRenderedPageBreak/>
        <w:t>Background and Purpose</w:t>
      </w:r>
      <w:bookmarkEnd w:id="2"/>
      <w:r>
        <w:t xml:space="preserve"> </w:t>
      </w:r>
    </w:p>
    <w:p w14:paraId="6195F947" w14:textId="77777777" w:rsidR="005D0421" w:rsidRPr="008804A4" w:rsidRDefault="008804A4" w:rsidP="00A64064">
      <w:pPr>
        <w:tabs>
          <w:tab w:val="left" w:pos="567"/>
          <w:tab w:val="center" w:pos="2983"/>
        </w:tabs>
        <w:spacing w:before="120" w:after="120" w:line="240" w:lineRule="auto"/>
        <w:ind w:left="567" w:hanging="584"/>
      </w:pPr>
      <w:r>
        <w:t xml:space="preserve">1.1 </w:t>
      </w:r>
      <w:r w:rsidR="00F00C22">
        <w:tab/>
      </w:r>
      <w:r w:rsidR="005D0421" w:rsidRPr="008804A4">
        <w:t xml:space="preserve">Technical Committees are required to be established by HumanAbility, as a Jobs and Skills Council (JSC) for each training product project undertaken by HumanAbility. </w:t>
      </w:r>
    </w:p>
    <w:p w14:paraId="51890AE8" w14:textId="77777777" w:rsidR="00FB558A" w:rsidRPr="008804A4" w:rsidRDefault="008804A4" w:rsidP="00A64064">
      <w:pPr>
        <w:tabs>
          <w:tab w:val="left" w:pos="567"/>
          <w:tab w:val="center" w:pos="2983"/>
        </w:tabs>
        <w:spacing w:before="120" w:after="120" w:line="240" w:lineRule="auto"/>
        <w:ind w:left="567" w:hanging="584"/>
      </w:pPr>
      <w:r>
        <w:t xml:space="preserve">1.2 </w:t>
      </w:r>
      <w:r w:rsidR="00F00C22">
        <w:tab/>
      </w:r>
      <w:r w:rsidR="005D0421" w:rsidRPr="008804A4">
        <w:t xml:space="preserve">Technical </w:t>
      </w:r>
      <w:r w:rsidR="00FB558A" w:rsidRPr="008804A4">
        <w:t>Committees advise HumanAbility on training product design, development, delivery, assessment, and consultation strategy.</w:t>
      </w:r>
    </w:p>
    <w:p w14:paraId="117458A0" w14:textId="360764DB" w:rsidR="005D0421" w:rsidRPr="008804A4" w:rsidRDefault="008804A4" w:rsidP="00A64064">
      <w:pPr>
        <w:tabs>
          <w:tab w:val="left" w:pos="567"/>
          <w:tab w:val="center" w:pos="2983"/>
        </w:tabs>
        <w:spacing w:before="120" w:after="120" w:line="240" w:lineRule="auto"/>
        <w:ind w:left="567" w:hanging="584"/>
      </w:pPr>
      <w:r>
        <w:t xml:space="preserve">1.3 </w:t>
      </w:r>
      <w:r w:rsidR="00F00C22">
        <w:tab/>
      </w:r>
      <w:r w:rsidR="00FB558A" w:rsidRPr="008804A4">
        <w:t>Members of the Technical Committee are appointed by the CEO of HumanAbility based on their individual expertise and ensuring the committee membership reflects HumanAbility’s commitment to a tripartite governance model</w:t>
      </w:r>
      <w:r w:rsidR="00B961DA" w:rsidRPr="008804A4">
        <w:t xml:space="preserve">. </w:t>
      </w:r>
    </w:p>
    <w:p w14:paraId="3778ACA5" w14:textId="77777777" w:rsidR="001809A0" w:rsidRPr="008804A4" w:rsidRDefault="008804A4" w:rsidP="00A64064">
      <w:pPr>
        <w:tabs>
          <w:tab w:val="left" w:pos="567"/>
          <w:tab w:val="center" w:pos="2983"/>
        </w:tabs>
        <w:spacing w:before="120" w:after="120" w:line="240" w:lineRule="auto"/>
        <w:ind w:left="567" w:hanging="584"/>
      </w:pPr>
      <w:r>
        <w:t xml:space="preserve">1.4 </w:t>
      </w:r>
      <w:r w:rsidR="00F00C22">
        <w:tab/>
      </w:r>
      <w:r w:rsidR="00FB558A" w:rsidRPr="008804A4">
        <w:t xml:space="preserve">Technical Committees are guided by </w:t>
      </w:r>
      <w:r w:rsidR="00FB558A">
        <w:t>the training package product development rules, set out in the Training Package Organising Framework</w:t>
      </w:r>
      <w:r w:rsidR="00695460">
        <w:t xml:space="preserve"> </w:t>
      </w:r>
      <w:r w:rsidR="00F4296D">
        <w:t xml:space="preserve">(see section </w:t>
      </w:r>
      <w:r w:rsidR="00A00CC5">
        <w:t>eight (8) for more detail)</w:t>
      </w:r>
      <w:r w:rsidR="00FB558A">
        <w:t xml:space="preserve">. </w:t>
      </w:r>
    </w:p>
    <w:p w14:paraId="2B840A76" w14:textId="77777777" w:rsidR="00695460" w:rsidRPr="008804A4" w:rsidRDefault="008804A4" w:rsidP="00A64064">
      <w:pPr>
        <w:tabs>
          <w:tab w:val="left" w:pos="567"/>
          <w:tab w:val="center" w:pos="2983"/>
        </w:tabs>
        <w:spacing w:before="120" w:after="120" w:line="240" w:lineRule="auto"/>
        <w:ind w:left="567" w:hanging="584"/>
      </w:pPr>
      <w:r>
        <w:t xml:space="preserve">1.5 </w:t>
      </w:r>
      <w:r w:rsidR="00F00C22">
        <w:tab/>
      </w:r>
      <w:r w:rsidR="00F45376">
        <w:t>The Training Package Organising Framework</w:t>
      </w:r>
      <w:r w:rsidR="003644EA">
        <w:t xml:space="preserve"> sets out the rules and requirements for the development and content of nationally endorsed training packages. </w:t>
      </w:r>
    </w:p>
    <w:p w14:paraId="5446CDAC" w14:textId="77777777" w:rsidR="00B2013C" w:rsidRDefault="008804A4" w:rsidP="00B2013C">
      <w:pPr>
        <w:tabs>
          <w:tab w:val="left" w:pos="567"/>
          <w:tab w:val="center" w:pos="2983"/>
        </w:tabs>
        <w:spacing w:before="120" w:after="120" w:line="240" w:lineRule="auto"/>
        <w:ind w:left="567" w:hanging="584"/>
      </w:pPr>
      <w:r>
        <w:t xml:space="preserve">1.6 </w:t>
      </w:r>
      <w:r w:rsidR="00F00C22">
        <w:tab/>
      </w:r>
      <w:r w:rsidR="004E63FD">
        <w:t xml:space="preserve">The TPOF </w:t>
      </w:r>
      <w:r w:rsidR="003644EA">
        <w:t xml:space="preserve">includes three (3) </w:t>
      </w:r>
      <w:r w:rsidR="00695460">
        <w:t>documents; Standards for Tr</w:t>
      </w:r>
      <w:r w:rsidR="004E63FD">
        <w:t>aining Packages, Training Package Products Development</w:t>
      </w:r>
      <w:r w:rsidR="00D60BC1">
        <w:t xml:space="preserve"> and Endorsement Process Policy</w:t>
      </w:r>
      <w:r w:rsidR="00E00FF9">
        <w:t xml:space="preserve"> and Training Package </w:t>
      </w:r>
      <w:r w:rsidR="00A821AC">
        <w:t>Products Policy</w:t>
      </w:r>
      <w:r w:rsidR="009060B2">
        <w:t xml:space="preserve"> (see section </w:t>
      </w:r>
      <w:r w:rsidR="007B6FAE">
        <w:t>8 for links)</w:t>
      </w:r>
      <w:r w:rsidR="00D60BC1">
        <w:t>.</w:t>
      </w:r>
    </w:p>
    <w:p w14:paraId="18DC3AAC" w14:textId="63F30FD8" w:rsidR="009461BC" w:rsidRPr="00B2013C" w:rsidRDefault="00B2013C" w:rsidP="00B2013C">
      <w:pPr>
        <w:tabs>
          <w:tab w:val="left" w:pos="567"/>
          <w:tab w:val="center" w:pos="2983"/>
        </w:tabs>
        <w:spacing w:before="120" w:after="120" w:line="240" w:lineRule="auto"/>
        <w:ind w:left="567" w:hanging="584"/>
      </w:pPr>
      <w:r>
        <w:t>1.7</w:t>
      </w:r>
      <w:r>
        <w:tab/>
      </w:r>
      <w:r w:rsidR="10F714D9" w:rsidRPr="00A3608A">
        <w:t xml:space="preserve">These Terms of Reference relate </w:t>
      </w:r>
      <w:r w:rsidR="00A3608A" w:rsidRPr="00A3608A">
        <w:t>to the</w:t>
      </w:r>
      <w:r w:rsidR="10F714D9" w:rsidRPr="00A3608A">
        <w:t xml:space="preserve"> </w:t>
      </w:r>
      <w:r w:rsidRPr="00B2013C">
        <w:t>CHC Identify and Report Children and Young Peopl</w:t>
      </w:r>
      <w:r>
        <w:t>e</w:t>
      </w:r>
      <w:r w:rsidR="00A3608A" w:rsidRPr="00B2013C">
        <w:t xml:space="preserve"> Project</w:t>
      </w:r>
      <w:r>
        <w:t xml:space="preserve"> </w:t>
      </w:r>
      <w:r w:rsidR="7C06D010" w:rsidRPr="00A3608A">
        <w:t>(see section four (4) for more detail on the scope and duration of this project</w:t>
      </w:r>
      <w:r w:rsidR="5C41EEFA" w:rsidRPr="00A3608A">
        <w:t>)</w:t>
      </w:r>
      <w:r w:rsidR="7C06D010" w:rsidRPr="00A3608A">
        <w:t xml:space="preserve">. </w:t>
      </w:r>
    </w:p>
    <w:p w14:paraId="53C38C1C" w14:textId="77777777" w:rsidR="001809A0" w:rsidRDefault="002258BF" w:rsidP="2C8AC805">
      <w:pPr>
        <w:pStyle w:val="Heading1"/>
        <w:spacing w:after="170"/>
        <w:ind w:left="552" w:hanging="567"/>
      </w:pPr>
      <w:bookmarkStart w:id="3" w:name="_Toc176334989"/>
      <w:r>
        <w:t>Role of the Committee</w:t>
      </w:r>
      <w:bookmarkEnd w:id="3"/>
      <w:r>
        <w:t xml:space="preserve">  </w:t>
      </w:r>
    </w:p>
    <w:p w14:paraId="0FE2EDC9" w14:textId="77777777" w:rsidR="00097D7C" w:rsidRPr="008804A4" w:rsidRDefault="2A8C8341" w:rsidP="00A64064">
      <w:pPr>
        <w:tabs>
          <w:tab w:val="left" w:pos="567"/>
          <w:tab w:val="center" w:pos="2983"/>
        </w:tabs>
        <w:spacing w:before="120" w:after="120" w:line="240" w:lineRule="auto"/>
        <w:ind w:left="567" w:hanging="584"/>
      </w:pPr>
      <w:r>
        <w:t xml:space="preserve">2.1 </w:t>
      </w:r>
      <w:r>
        <w:tab/>
        <w:t xml:space="preserve">The role of the </w:t>
      </w:r>
      <w:r w:rsidR="06DD1C58">
        <w:t>Technical</w:t>
      </w:r>
      <w:r>
        <w:t xml:space="preserve"> Committee is to</w:t>
      </w:r>
      <w:r w:rsidR="173F7832">
        <w:t xml:space="preserve"> draw on their expertise to advise HumanAbility on training design, delivery and assessment, AQF levels, impacts on learners, possible implementation issues, and identify any additional stakeholders that should be included in the consultation strategy.</w:t>
      </w:r>
    </w:p>
    <w:p w14:paraId="0FC8E2CF" w14:textId="77777777" w:rsidR="0099619D" w:rsidRPr="008804A4" w:rsidRDefault="00097D7C" w:rsidP="00A64064">
      <w:pPr>
        <w:tabs>
          <w:tab w:val="left" w:pos="567"/>
          <w:tab w:val="center" w:pos="2983"/>
        </w:tabs>
        <w:spacing w:before="120" w:after="120" w:line="240" w:lineRule="auto"/>
        <w:ind w:left="567" w:hanging="584"/>
      </w:pPr>
      <w:r w:rsidRPr="008804A4">
        <w:t>2.2</w:t>
      </w:r>
      <w:r w:rsidR="00C17FFB">
        <w:tab/>
      </w:r>
      <w:r w:rsidRPr="008804A4">
        <w:t xml:space="preserve">The role of the </w:t>
      </w:r>
      <w:r w:rsidR="007B6FAE" w:rsidRPr="008804A4">
        <w:t>T</w:t>
      </w:r>
      <w:r w:rsidRPr="008804A4">
        <w:t xml:space="preserve">echnical </w:t>
      </w:r>
      <w:r w:rsidR="007B6FAE" w:rsidRPr="008804A4">
        <w:t>C</w:t>
      </w:r>
      <w:r w:rsidRPr="008804A4">
        <w:t xml:space="preserve">ommittee is exclusively related to training </w:t>
      </w:r>
      <w:r w:rsidR="00302862" w:rsidRPr="008804A4">
        <w:t>product</w:t>
      </w:r>
      <w:r w:rsidRPr="008804A4">
        <w:t xml:space="preserve"> development. </w:t>
      </w:r>
    </w:p>
    <w:p w14:paraId="28B1C7D0" w14:textId="77777777" w:rsidR="0099619D" w:rsidRDefault="0099619D" w:rsidP="00A64064">
      <w:pPr>
        <w:tabs>
          <w:tab w:val="left" w:pos="567"/>
          <w:tab w:val="center" w:pos="2983"/>
        </w:tabs>
        <w:spacing w:before="120" w:after="120" w:line="240" w:lineRule="auto"/>
        <w:ind w:left="567" w:hanging="584"/>
      </w:pPr>
      <w:r w:rsidRPr="008804A4">
        <w:t xml:space="preserve">2.3 </w:t>
      </w:r>
      <w:r w:rsidR="00C17FFB">
        <w:tab/>
      </w:r>
      <w:r w:rsidRPr="008804A4">
        <w:t>The role of members of the committee will be to draw on their experience and expertise, not to represent their organisation (organisational representatives will be consulted outside of Technical Committees).</w:t>
      </w:r>
    </w:p>
    <w:p w14:paraId="474B3B46" w14:textId="77777777" w:rsidR="008659E5" w:rsidRPr="008804A4" w:rsidRDefault="008659E5" w:rsidP="00A64064">
      <w:pPr>
        <w:tabs>
          <w:tab w:val="left" w:pos="567"/>
          <w:tab w:val="center" w:pos="2983"/>
        </w:tabs>
        <w:spacing w:before="120" w:after="120" w:line="240" w:lineRule="auto"/>
        <w:ind w:left="567" w:hanging="584"/>
      </w:pPr>
      <w:r>
        <w:t xml:space="preserve">2.4 </w:t>
      </w:r>
      <w:r w:rsidR="00C17FFB">
        <w:tab/>
      </w:r>
      <w:r w:rsidRPr="00000F99">
        <w:t xml:space="preserve">Members should genuinely contribute to discussion and respect the viewpoints of others and the right for them to express their views. </w:t>
      </w:r>
    </w:p>
    <w:p w14:paraId="2C2DB590" w14:textId="4120F5C3" w:rsidR="00097D7C" w:rsidRPr="008804A4" w:rsidRDefault="00097D7C" w:rsidP="00A64064">
      <w:pPr>
        <w:tabs>
          <w:tab w:val="left" w:pos="567"/>
          <w:tab w:val="center" w:pos="2983"/>
        </w:tabs>
        <w:spacing w:before="120" w:after="120" w:line="240" w:lineRule="auto"/>
        <w:ind w:left="567" w:hanging="584"/>
      </w:pPr>
      <w:r>
        <w:t>2.</w:t>
      </w:r>
      <w:r w:rsidR="008659E5">
        <w:t>5</w:t>
      </w:r>
      <w:r>
        <w:t xml:space="preserve"> </w:t>
      </w:r>
      <w:r>
        <w:tab/>
      </w:r>
      <w:r w:rsidR="002C3191">
        <w:t>The e</w:t>
      </w:r>
      <w:r>
        <w:t xml:space="preserve">xpectation </w:t>
      </w:r>
      <w:r w:rsidR="002C3191">
        <w:t>is</w:t>
      </w:r>
      <w:r>
        <w:t xml:space="preserve"> that the committee will meet online approximately </w:t>
      </w:r>
      <w:r w:rsidR="008D4F75">
        <w:t>twice (2)</w:t>
      </w:r>
      <w:r>
        <w:t xml:space="preserve"> </w:t>
      </w:r>
      <w:r w:rsidR="008D4F75">
        <w:t>during</w:t>
      </w:r>
      <w:r>
        <w:t xml:space="preserve"> the project and will also need to be available to review materials and provide timely feedback. </w:t>
      </w:r>
      <w:r w:rsidR="00224EB8">
        <w:t xml:space="preserve">Timely is defined as responding within five (5) working days for an average project. Where there is a larger project, this will be </w:t>
      </w:r>
      <w:r w:rsidR="00547128">
        <w:t>stipulated</w:t>
      </w:r>
      <w:r w:rsidR="006E6B13">
        <w:t xml:space="preserve"> when a response is requested</w:t>
      </w:r>
      <w:r w:rsidR="00547128">
        <w:t>,</w:t>
      </w:r>
      <w:r w:rsidR="00224EB8">
        <w:t xml:space="preserve"> and a timely response would be within ten (10) working days. </w:t>
      </w:r>
    </w:p>
    <w:p w14:paraId="709B1393" w14:textId="77777777" w:rsidR="00AC7613" w:rsidRPr="008804A4" w:rsidRDefault="325DDD17" w:rsidP="00A64064">
      <w:pPr>
        <w:tabs>
          <w:tab w:val="left" w:pos="567"/>
          <w:tab w:val="center" w:pos="2983"/>
        </w:tabs>
        <w:spacing w:before="120" w:after="120" w:line="240" w:lineRule="auto"/>
        <w:ind w:left="567" w:hanging="584"/>
      </w:pPr>
      <w:r>
        <w:t>2.</w:t>
      </w:r>
      <w:r w:rsidR="008659E5">
        <w:t>6</w:t>
      </w:r>
      <w:r w:rsidR="21425D30">
        <w:t xml:space="preserve"> </w:t>
      </w:r>
      <w:r w:rsidR="00C17FFB">
        <w:tab/>
      </w:r>
      <w:r w:rsidR="21425D30">
        <w:t xml:space="preserve">Input might be sought through email and collaboration tools in place </w:t>
      </w:r>
      <w:r w:rsidR="009D2B2F">
        <w:t xml:space="preserve">of </w:t>
      </w:r>
      <w:r w:rsidR="21425D30">
        <w:t xml:space="preserve">meetings. </w:t>
      </w:r>
    </w:p>
    <w:p w14:paraId="397D54BF" w14:textId="77777777" w:rsidR="001809A0" w:rsidRDefault="00953456" w:rsidP="00E715FC">
      <w:pPr>
        <w:pStyle w:val="Heading1"/>
        <w:spacing w:after="170"/>
        <w:ind w:left="550" w:hanging="567"/>
      </w:pPr>
      <w:bookmarkStart w:id="4" w:name="_Toc176334990"/>
      <w:r>
        <w:t xml:space="preserve">Function and Appointment of </w:t>
      </w:r>
      <w:r w:rsidR="25A73F50">
        <w:t>Membership</w:t>
      </w:r>
      <w:bookmarkEnd w:id="4"/>
      <w:r w:rsidR="25A73F50">
        <w:t xml:space="preserve"> </w:t>
      </w:r>
      <w:r w:rsidR="002258BF">
        <w:t xml:space="preserve"> </w:t>
      </w:r>
    </w:p>
    <w:p w14:paraId="1828E6C0" w14:textId="77777777" w:rsidR="001809A0" w:rsidRPr="00164475" w:rsidRDefault="6072F96E" w:rsidP="00A64064">
      <w:pPr>
        <w:tabs>
          <w:tab w:val="left" w:pos="567"/>
          <w:tab w:val="center" w:pos="2983"/>
        </w:tabs>
        <w:spacing w:before="120" w:after="120" w:line="240" w:lineRule="auto"/>
        <w:ind w:left="567" w:hanging="584"/>
      </w:pPr>
      <w:r>
        <w:t xml:space="preserve">3.1. </w:t>
      </w:r>
      <w:r w:rsidR="00164475">
        <w:tab/>
      </w:r>
      <w:r w:rsidRPr="00164475">
        <w:t xml:space="preserve">The </w:t>
      </w:r>
      <w:r w:rsidR="765C802C" w:rsidRPr="00164475">
        <w:t>Technical</w:t>
      </w:r>
      <w:r w:rsidRPr="00164475">
        <w:t xml:space="preserve"> Committee will comprise no less than </w:t>
      </w:r>
      <w:r w:rsidR="1D19B58C" w:rsidRPr="00164475">
        <w:t>eight</w:t>
      </w:r>
      <w:r w:rsidR="19A08D26" w:rsidRPr="00164475">
        <w:t xml:space="preserve"> (</w:t>
      </w:r>
      <w:r w:rsidR="1D19B58C" w:rsidRPr="00164475">
        <w:t>8</w:t>
      </w:r>
      <w:r w:rsidRPr="00164475">
        <w:t>) and no more than</w:t>
      </w:r>
      <w:r w:rsidR="5773FF79" w:rsidRPr="00164475">
        <w:t xml:space="preserve"> eighteen</w:t>
      </w:r>
      <w:r w:rsidR="3B3C545A" w:rsidRPr="00164475">
        <w:t xml:space="preserve"> (</w:t>
      </w:r>
      <w:r w:rsidRPr="00164475">
        <w:t>1</w:t>
      </w:r>
      <w:r w:rsidR="247D49E9" w:rsidRPr="00164475">
        <w:t>8</w:t>
      </w:r>
      <w:r w:rsidR="3B3C545A" w:rsidRPr="00164475">
        <w:t>)</w:t>
      </w:r>
      <w:r w:rsidRPr="00164475">
        <w:t xml:space="preserve"> individuals. </w:t>
      </w:r>
      <w:r w:rsidR="1D19B58C" w:rsidRPr="00164475">
        <w:t>Th</w:t>
      </w:r>
      <w:r w:rsidR="72A1D967" w:rsidRPr="00164475">
        <w:t xml:space="preserve">e composition will vary </w:t>
      </w:r>
      <w:r w:rsidR="1B6B5CDF" w:rsidRPr="00164475">
        <w:t>based on the level of complexity and breadth of the project.</w:t>
      </w:r>
      <w:r w:rsidRPr="00164475">
        <w:t xml:space="preserve"> </w:t>
      </w:r>
    </w:p>
    <w:p w14:paraId="74291289" w14:textId="77777777" w:rsidR="00FB558A" w:rsidRPr="00164475" w:rsidRDefault="2A8C8341" w:rsidP="00A64064">
      <w:pPr>
        <w:tabs>
          <w:tab w:val="left" w:pos="567"/>
          <w:tab w:val="center" w:pos="2983"/>
        </w:tabs>
        <w:spacing w:before="120" w:after="120" w:line="240" w:lineRule="auto"/>
        <w:ind w:left="567" w:hanging="584"/>
      </w:pPr>
      <w:r w:rsidRPr="00164475">
        <w:t xml:space="preserve">3.2. </w:t>
      </w:r>
      <w:r w:rsidRPr="00164475">
        <w:tab/>
      </w:r>
      <w:r w:rsidR="4655FD89" w:rsidRPr="00164475">
        <w:t xml:space="preserve">The </w:t>
      </w:r>
      <w:r w:rsidR="06DD1C58" w:rsidRPr="00164475">
        <w:t>Technical</w:t>
      </w:r>
      <w:r w:rsidR="4655FD89" w:rsidRPr="00164475">
        <w:t xml:space="preserve"> Committee must be tripartite with membership from union, government and employers. </w:t>
      </w:r>
    </w:p>
    <w:p w14:paraId="66B91A36" w14:textId="77777777" w:rsidR="001B0DA9" w:rsidRPr="00164475" w:rsidRDefault="00FB558A" w:rsidP="001E20FF">
      <w:pPr>
        <w:tabs>
          <w:tab w:val="left" w:pos="567"/>
          <w:tab w:val="center" w:pos="2983"/>
        </w:tabs>
        <w:spacing w:before="120" w:after="120" w:line="240" w:lineRule="auto"/>
        <w:ind w:left="567" w:hanging="567"/>
      </w:pPr>
      <w:r w:rsidRPr="00164475">
        <w:lastRenderedPageBreak/>
        <w:t xml:space="preserve">3.3 </w:t>
      </w:r>
      <w:r w:rsidR="00E1326F" w:rsidRPr="00164475">
        <w:tab/>
      </w:r>
      <w:r w:rsidRPr="00164475">
        <w:t>Membership must include individuals with the technical / specialist and/or industry sector knowledge to be able to contribute to the package development.</w:t>
      </w:r>
    </w:p>
    <w:p w14:paraId="662F80FA" w14:textId="7A0AF552" w:rsidR="00AD1E63" w:rsidRPr="00164475" w:rsidRDefault="2B15F008" w:rsidP="001E20FF">
      <w:pPr>
        <w:tabs>
          <w:tab w:val="left" w:pos="567"/>
          <w:tab w:val="center" w:pos="2983"/>
        </w:tabs>
        <w:spacing w:before="120" w:after="120" w:line="240" w:lineRule="auto"/>
        <w:ind w:left="567" w:hanging="567"/>
      </w:pPr>
      <w:r w:rsidRPr="00164475">
        <w:t xml:space="preserve">3.4 </w:t>
      </w:r>
      <w:r w:rsidR="00E1326F" w:rsidRPr="00164475">
        <w:tab/>
      </w:r>
      <w:r w:rsidRPr="00164475">
        <w:t xml:space="preserve">Members are appointed </w:t>
      </w:r>
      <w:r w:rsidR="008D4F75" w:rsidRPr="00164475">
        <w:t>based on</w:t>
      </w:r>
      <w:r w:rsidRPr="00164475">
        <w:t xml:space="preserve"> their expertise and experience, not as representatives of their organisation. </w:t>
      </w:r>
      <w:r w:rsidR="532955BA" w:rsidRPr="00164475">
        <w:t>If a member is unable to attend a meeting</w:t>
      </w:r>
      <w:r w:rsidR="585431D1" w:rsidRPr="00164475">
        <w:t>,</w:t>
      </w:r>
      <w:r w:rsidR="532955BA" w:rsidRPr="00164475">
        <w:t xml:space="preserve"> they </w:t>
      </w:r>
      <w:r w:rsidR="56722E07" w:rsidRPr="00164475">
        <w:t>are unable to appoint a proxy.</w:t>
      </w:r>
    </w:p>
    <w:p w14:paraId="4320FDA9" w14:textId="3DE2074C" w:rsidR="001809A0" w:rsidRPr="00164475" w:rsidRDefault="00FB558A" w:rsidP="001E20FF">
      <w:pPr>
        <w:tabs>
          <w:tab w:val="left" w:pos="567"/>
          <w:tab w:val="center" w:pos="2983"/>
        </w:tabs>
        <w:spacing w:before="120" w:after="120" w:line="240" w:lineRule="auto"/>
        <w:ind w:left="567" w:hanging="567"/>
      </w:pPr>
      <w:r w:rsidRPr="00164475">
        <w:t>3.</w:t>
      </w:r>
      <w:r w:rsidR="00AD1E63" w:rsidRPr="00164475">
        <w:t>5</w:t>
      </w:r>
      <w:r w:rsidRPr="00164475">
        <w:t xml:space="preserve"> </w:t>
      </w:r>
      <w:r w:rsidR="00E1326F" w:rsidRPr="00164475">
        <w:tab/>
      </w:r>
      <w:r w:rsidR="001B0DA9" w:rsidRPr="00164475">
        <w:t>To</w:t>
      </w:r>
      <w:r w:rsidRPr="00164475">
        <w:t xml:space="preserve"> maintain HumanAbility’s commitment to </w:t>
      </w:r>
      <w:r w:rsidR="001B0DA9" w:rsidRPr="00164475">
        <w:t xml:space="preserve">broad engagement and inclusivity, wherever possible members of a </w:t>
      </w:r>
      <w:r w:rsidR="001074A8" w:rsidRPr="00164475">
        <w:t>Technical Committee</w:t>
      </w:r>
      <w:r w:rsidR="001B0DA9" w:rsidRPr="00164475">
        <w:t xml:space="preserve"> will not also be a member of a HumanAbility Industry </w:t>
      </w:r>
      <w:r w:rsidR="004D4FB7" w:rsidRPr="00164475">
        <w:t xml:space="preserve">Advisory </w:t>
      </w:r>
      <w:r w:rsidR="001B0DA9" w:rsidRPr="00164475">
        <w:t>Committee</w:t>
      </w:r>
      <w:r w:rsidR="00B961DA" w:rsidRPr="00164475">
        <w:t xml:space="preserve">. </w:t>
      </w:r>
    </w:p>
    <w:p w14:paraId="63B004C6" w14:textId="74AEAA12" w:rsidR="001B0DA9" w:rsidRDefault="001B0DA9" w:rsidP="001E20FF">
      <w:pPr>
        <w:tabs>
          <w:tab w:val="left" w:pos="567"/>
          <w:tab w:val="center" w:pos="2983"/>
        </w:tabs>
        <w:spacing w:before="120" w:after="120" w:line="240" w:lineRule="auto"/>
        <w:ind w:left="567" w:hanging="567"/>
      </w:pPr>
      <w:r w:rsidRPr="00164475">
        <w:t>3.</w:t>
      </w:r>
      <w:r w:rsidR="001E20FF">
        <w:t>6</w:t>
      </w:r>
      <w:r w:rsidRPr="00164475">
        <w:t xml:space="preserve"> </w:t>
      </w:r>
      <w:r w:rsidR="00E1326F" w:rsidRPr="00164475">
        <w:tab/>
      </w:r>
      <w:r w:rsidRPr="00164475">
        <w:t xml:space="preserve">The spread of </w:t>
      </w:r>
      <w:r w:rsidR="00B27494" w:rsidRPr="00164475">
        <w:t xml:space="preserve">Technical </w:t>
      </w:r>
      <w:r w:rsidRPr="00164475">
        <w:t>Committee membership will reflect geographical and other distributional representation</w:t>
      </w:r>
      <w:r w:rsidR="00AE60C8" w:rsidRPr="00164475">
        <w:t xml:space="preserve"> to the extent possible for each project and context</w:t>
      </w:r>
      <w:r w:rsidRPr="00164475">
        <w:t xml:space="preserve">. </w:t>
      </w:r>
    </w:p>
    <w:p w14:paraId="3D1AB53B" w14:textId="28C6879A" w:rsidR="00DF71D3" w:rsidRPr="00DF71D3" w:rsidRDefault="00DF71D3" w:rsidP="001E20FF">
      <w:pPr>
        <w:pStyle w:val="NormalWeb"/>
        <w:spacing w:before="120" w:beforeAutospacing="0" w:after="120" w:afterAutospacing="0"/>
        <w:ind w:left="567" w:hanging="567"/>
        <w:rPr>
          <w:rFonts w:ascii="Calibri" w:eastAsia="Calibri" w:hAnsi="Calibri" w:cs="Calibri"/>
          <w:color w:val="000000"/>
          <w:kern w:val="2"/>
          <w:sz w:val="22"/>
          <w:lang w:eastAsia="en-AU" w:bidi="en-AU"/>
          <w14:ligatures w14:val="standardContextual"/>
        </w:rPr>
      </w:pPr>
      <w:r w:rsidRPr="00DF71D3">
        <w:rPr>
          <w:rFonts w:ascii="Calibri" w:eastAsia="Calibri" w:hAnsi="Calibri" w:cs="Calibri"/>
          <w:color w:val="000000"/>
          <w:kern w:val="2"/>
          <w:sz w:val="22"/>
          <w:lang w:eastAsia="en-AU" w:bidi="en-AU"/>
          <w14:ligatures w14:val="standardContextual"/>
        </w:rPr>
        <w:t>3.</w:t>
      </w:r>
      <w:r w:rsidR="001E20FF">
        <w:rPr>
          <w:rFonts w:ascii="Calibri" w:eastAsia="Calibri" w:hAnsi="Calibri" w:cs="Calibri"/>
          <w:color w:val="000000"/>
          <w:kern w:val="2"/>
          <w:sz w:val="22"/>
          <w:lang w:eastAsia="en-AU" w:bidi="en-AU"/>
          <w14:ligatures w14:val="standardContextual"/>
        </w:rPr>
        <w:t>7</w:t>
      </w:r>
      <w:r w:rsidRPr="00DF71D3">
        <w:rPr>
          <w:rFonts w:ascii="Calibri" w:eastAsia="Calibri" w:hAnsi="Calibri" w:cs="Calibri"/>
          <w:color w:val="000000"/>
          <w:kern w:val="2"/>
          <w:sz w:val="22"/>
          <w:lang w:eastAsia="en-AU" w:bidi="en-AU"/>
          <w14:ligatures w14:val="standardContextual"/>
        </w:rPr>
        <w:t xml:space="preserve">     Following a request for nominations, HumanAbility will determine a proposed committee reflecting the</w:t>
      </w:r>
      <w:r>
        <w:rPr>
          <w:rFonts w:ascii="Calibri" w:eastAsia="Calibri" w:hAnsi="Calibri" w:cs="Calibri"/>
          <w:color w:val="000000"/>
          <w:kern w:val="2"/>
          <w:sz w:val="22"/>
          <w:lang w:eastAsia="en-AU" w:bidi="en-AU"/>
          <w14:ligatures w14:val="standardContextual"/>
        </w:rPr>
        <w:t xml:space="preserve"> </w:t>
      </w:r>
      <w:r w:rsidRPr="00DF71D3">
        <w:rPr>
          <w:rFonts w:ascii="Calibri" w:eastAsia="Calibri" w:hAnsi="Calibri" w:cs="Calibri"/>
          <w:color w:val="000000"/>
          <w:kern w:val="2"/>
          <w:sz w:val="22"/>
          <w:lang w:eastAsia="en-AU" w:bidi="en-AU"/>
          <w14:ligatures w14:val="standardContextual"/>
        </w:rPr>
        <w:t>criteria set out in this section.</w:t>
      </w:r>
    </w:p>
    <w:p w14:paraId="44A77D5D" w14:textId="19C61625" w:rsidR="00DF71D3" w:rsidRPr="00DF71D3" w:rsidRDefault="00DF71D3" w:rsidP="001E20FF">
      <w:pPr>
        <w:pStyle w:val="NormalWeb"/>
        <w:spacing w:before="120" w:beforeAutospacing="0" w:after="120" w:afterAutospacing="0"/>
        <w:ind w:left="567" w:hanging="567"/>
        <w:rPr>
          <w:rFonts w:ascii="Calibri" w:eastAsia="Calibri" w:hAnsi="Calibri" w:cs="Calibri"/>
          <w:color w:val="000000"/>
          <w:kern w:val="2"/>
          <w:sz w:val="22"/>
          <w:lang w:eastAsia="en-AU" w:bidi="en-AU"/>
          <w14:ligatures w14:val="standardContextual"/>
        </w:rPr>
      </w:pPr>
      <w:r w:rsidRPr="00DF71D3">
        <w:rPr>
          <w:rFonts w:ascii="Calibri" w:eastAsia="Calibri" w:hAnsi="Calibri" w:cs="Calibri"/>
          <w:color w:val="000000"/>
          <w:kern w:val="2"/>
          <w:sz w:val="22"/>
          <w:lang w:eastAsia="en-AU" w:bidi="en-AU"/>
          <w14:ligatures w14:val="standardContextual"/>
        </w:rPr>
        <w:t>3.</w:t>
      </w:r>
      <w:r w:rsidR="001E20FF">
        <w:rPr>
          <w:rFonts w:ascii="Calibri" w:eastAsia="Calibri" w:hAnsi="Calibri" w:cs="Calibri"/>
          <w:color w:val="000000"/>
          <w:kern w:val="2"/>
          <w:sz w:val="22"/>
          <w:lang w:eastAsia="en-AU" w:bidi="en-AU"/>
          <w14:ligatures w14:val="standardContextual"/>
        </w:rPr>
        <w:t>8</w:t>
      </w:r>
      <w:r w:rsidRPr="00DF71D3">
        <w:rPr>
          <w:rFonts w:ascii="Calibri" w:eastAsia="Calibri" w:hAnsi="Calibri" w:cs="Calibri"/>
          <w:color w:val="000000"/>
          <w:kern w:val="2"/>
          <w:sz w:val="22"/>
          <w:lang w:eastAsia="en-AU" w:bidi="en-AU"/>
          <w14:ligatures w14:val="standardContextual"/>
        </w:rPr>
        <w:t xml:space="preserve">     HumanAbility’s CEO has final approval of Technical Committee membership. Following approval,</w:t>
      </w:r>
      <w:r w:rsidR="0078329C">
        <w:rPr>
          <w:rFonts w:ascii="Calibri" w:eastAsia="Calibri" w:hAnsi="Calibri" w:cs="Calibri"/>
          <w:color w:val="000000"/>
          <w:kern w:val="2"/>
          <w:sz w:val="22"/>
          <w:lang w:eastAsia="en-AU" w:bidi="en-AU"/>
          <w14:ligatures w14:val="standardContextual"/>
        </w:rPr>
        <w:t xml:space="preserve"> </w:t>
      </w:r>
      <w:r w:rsidRPr="00DF71D3">
        <w:rPr>
          <w:rFonts w:ascii="Calibri" w:eastAsia="Calibri" w:hAnsi="Calibri" w:cs="Calibri"/>
          <w:color w:val="000000"/>
          <w:kern w:val="2"/>
          <w:sz w:val="22"/>
          <w:lang w:eastAsia="en-AU" w:bidi="en-AU"/>
          <w14:ligatures w14:val="standardContextual"/>
        </w:rPr>
        <w:t>HumanAbility will then invite approved nominees to become members of the Technical Committee. </w:t>
      </w:r>
    </w:p>
    <w:p w14:paraId="688125F6" w14:textId="447C51FD" w:rsidR="00DF71D3" w:rsidRPr="0078329C" w:rsidRDefault="00DF71D3" w:rsidP="001E20FF">
      <w:pPr>
        <w:pStyle w:val="NormalWeb"/>
        <w:spacing w:before="120" w:beforeAutospacing="0" w:after="120" w:afterAutospacing="0"/>
        <w:ind w:left="567" w:hanging="567"/>
        <w:rPr>
          <w:rFonts w:ascii="Calibri" w:hAnsi="Calibri" w:cs="Calibri"/>
          <w:sz w:val="22"/>
          <w:szCs w:val="22"/>
        </w:rPr>
      </w:pPr>
      <w:r w:rsidRPr="0078329C">
        <w:rPr>
          <w:rFonts w:ascii="Calibri" w:hAnsi="Calibri" w:cs="Calibri"/>
          <w:sz w:val="22"/>
          <w:szCs w:val="22"/>
        </w:rPr>
        <w:t>3.</w:t>
      </w:r>
      <w:r w:rsidR="001E20FF">
        <w:rPr>
          <w:rFonts w:ascii="Calibri" w:hAnsi="Calibri" w:cs="Calibri"/>
          <w:sz w:val="22"/>
          <w:szCs w:val="22"/>
        </w:rPr>
        <w:t>9</w:t>
      </w:r>
      <w:r w:rsidRPr="0078329C">
        <w:rPr>
          <w:rFonts w:ascii="Calibri" w:hAnsi="Calibri" w:cs="Calibri"/>
          <w:sz w:val="22"/>
          <w:szCs w:val="22"/>
        </w:rPr>
        <w:t xml:space="preserve">   </w:t>
      </w:r>
      <w:r w:rsidR="001E20FF">
        <w:rPr>
          <w:rFonts w:ascii="Calibri" w:hAnsi="Calibri" w:cs="Calibri"/>
          <w:sz w:val="22"/>
          <w:szCs w:val="22"/>
        </w:rPr>
        <w:tab/>
      </w:r>
      <w:r w:rsidRPr="0078329C">
        <w:rPr>
          <w:rFonts w:ascii="Calibri" w:hAnsi="Calibri" w:cs="Calibri"/>
          <w:sz w:val="22"/>
          <w:szCs w:val="22"/>
        </w:rPr>
        <w:t xml:space="preserve">Members of the Committee must read and agree to adhere to the </w:t>
      </w:r>
      <w:hyperlink r:id="rId11" w:tgtFrame="_blank" w:tooltip="https://www.dewr.gov.au/skills-reform/resources/jobs-and-skills-councils-code-conduct" w:history="1">
        <w:r w:rsidRPr="0078329C">
          <w:rPr>
            <w:rStyle w:val="Hyperlink"/>
            <w:rFonts w:ascii="Calibri" w:hAnsi="Calibri" w:cs="Calibri"/>
            <w:sz w:val="22"/>
            <w:szCs w:val="22"/>
          </w:rPr>
          <w:t>Jobs and Skills Council Code of Conduct</w:t>
        </w:r>
      </w:hyperlink>
      <w:r w:rsidRPr="0078329C">
        <w:rPr>
          <w:rFonts w:ascii="Calibri" w:hAnsi="Calibri" w:cs="Calibri"/>
          <w:sz w:val="22"/>
          <w:szCs w:val="22"/>
        </w:rPr>
        <w:t>.</w:t>
      </w:r>
    </w:p>
    <w:p w14:paraId="4E1D4EAC" w14:textId="3A40B997" w:rsidR="00DF71D3" w:rsidRPr="00164475" w:rsidRDefault="00DF71D3" w:rsidP="001E20FF">
      <w:pPr>
        <w:pStyle w:val="NormalWeb"/>
        <w:spacing w:before="120" w:beforeAutospacing="0" w:after="120" w:afterAutospacing="0"/>
        <w:ind w:left="-17"/>
      </w:pPr>
      <w:r w:rsidRPr="0078329C">
        <w:rPr>
          <w:rFonts w:ascii="Calibri" w:hAnsi="Calibri" w:cs="Calibri"/>
          <w:sz w:val="22"/>
          <w:szCs w:val="22"/>
        </w:rPr>
        <w:t>3.</w:t>
      </w:r>
      <w:r w:rsidR="001E20FF">
        <w:rPr>
          <w:rFonts w:ascii="Calibri" w:hAnsi="Calibri" w:cs="Calibri"/>
          <w:sz w:val="22"/>
          <w:szCs w:val="22"/>
        </w:rPr>
        <w:t>10</w:t>
      </w:r>
      <w:r w:rsidRPr="0078329C">
        <w:rPr>
          <w:rFonts w:ascii="Calibri" w:hAnsi="Calibri" w:cs="Calibri"/>
          <w:sz w:val="22"/>
          <w:szCs w:val="22"/>
        </w:rPr>
        <w:t>   Secretariat services are provided by HumanAbility staff</w:t>
      </w:r>
      <w:r w:rsidR="00B961DA">
        <w:t xml:space="preserve">. </w:t>
      </w:r>
    </w:p>
    <w:p w14:paraId="508A97CB" w14:textId="61A3AD6C" w:rsidR="00442D9C" w:rsidRPr="00DB5B4A" w:rsidRDefault="00442D9C" w:rsidP="001E20FF">
      <w:pPr>
        <w:tabs>
          <w:tab w:val="left" w:pos="567"/>
          <w:tab w:val="center" w:pos="2983"/>
        </w:tabs>
        <w:spacing w:before="120" w:after="120" w:line="240" w:lineRule="auto"/>
        <w:ind w:left="567" w:hanging="567"/>
      </w:pPr>
      <w:r>
        <w:t>3.</w:t>
      </w:r>
      <w:r w:rsidR="001E20FF">
        <w:t>11</w:t>
      </w:r>
      <w:r w:rsidR="001E20FF">
        <w:tab/>
      </w:r>
      <w:r>
        <w:t xml:space="preserve">Observers may be invited to a Technical Committee meeting to foster collaboration or knowledge sharing on critical issues. Observers do not have voting rights nor decision-making authority and must adhere to the rules of conduct set out in the Terms of Reference. Observer status is for the specific meeting specified in the invitation. HumanAbility may extend or revoke observer status based on Members’ feedback on the value of the observer participation. </w:t>
      </w:r>
    </w:p>
    <w:p w14:paraId="179E20A0" w14:textId="31495326" w:rsidR="00442D9C" w:rsidRDefault="00442D9C" w:rsidP="001E20FF">
      <w:pPr>
        <w:tabs>
          <w:tab w:val="left" w:pos="567"/>
          <w:tab w:val="center" w:pos="2983"/>
        </w:tabs>
        <w:spacing w:before="120" w:after="120" w:line="240" w:lineRule="auto"/>
        <w:ind w:left="567" w:hanging="567"/>
      </w:pPr>
      <w:r>
        <w:t>3.</w:t>
      </w:r>
      <w:r w:rsidR="001E20FF">
        <w:t>12</w:t>
      </w:r>
      <w:r>
        <w:tab/>
        <w:t>The Department of Employment and Workplace Relations may attend a committee meeting at any time.</w:t>
      </w:r>
    </w:p>
    <w:p w14:paraId="6B69C3BC" w14:textId="77777777" w:rsidR="00435F4B" w:rsidRDefault="4E86C37D" w:rsidP="00E715FC">
      <w:pPr>
        <w:pStyle w:val="Heading1"/>
        <w:spacing w:after="170"/>
        <w:ind w:left="550" w:hanging="567"/>
      </w:pPr>
      <w:bookmarkStart w:id="5" w:name="_Toc176334991"/>
      <w:r>
        <w:t>Scope and Duration</w:t>
      </w:r>
      <w:bookmarkEnd w:id="5"/>
      <w:r>
        <w:t xml:space="preserve"> </w:t>
      </w:r>
    </w:p>
    <w:p w14:paraId="5386F749" w14:textId="77777777" w:rsidR="002B22D6" w:rsidRPr="001B0DA9" w:rsidRDefault="00000F99" w:rsidP="00A64064">
      <w:pPr>
        <w:tabs>
          <w:tab w:val="left" w:pos="567"/>
          <w:tab w:val="center" w:pos="2983"/>
        </w:tabs>
        <w:spacing w:before="120" w:after="120" w:line="240" w:lineRule="auto"/>
        <w:ind w:left="567" w:hanging="584"/>
      </w:pPr>
      <w:r>
        <w:rPr>
          <w:lang w:eastAsia="en-GB" w:bidi="ar-SA"/>
        </w:rPr>
        <w:t>4</w:t>
      </w:r>
      <w:r>
        <w:t xml:space="preserve">.1 </w:t>
      </w:r>
      <w:r w:rsidR="00E1326F">
        <w:tab/>
      </w:r>
      <w:r w:rsidR="539D3003" w:rsidRPr="00F714B1">
        <w:t xml:space="preserve">The Scope of the </w:t>
      </w:r>
      <w:r w:rsidR="752035EA">
        <w:t>Technical Committee</w:t>
      </w:r>
      <w:r w:rsidR="539D3003">
        <w:t xml:space="preserve"> </w:t>
      </w:r>
      <w:r w:rsidR="539D3003" w:rsidRPr="00F714B1">
        <w:t xml:space="preserve">is limited to advice as it pertains to the </w:t>
      </w:r>
      <w:r w:rsidR="00055391">
        <w:t>project/s listed in 4.1.1</w:t>
      </w:r>
      <w:r w:rsidR="419E4462" w:rsidRPr="00F714B1">
        <w:t>. The project</w:t>
      </w:r>
      <w:r w:rsidR="2D0D3E5A" w:rsidRPr="00F714B1">
        <w:t xml:space="preserve"> </w:t>
      </w:r>
      <w:r w:rsidR="780FB4D5" w:rsidRPr="00F714B1">
        <w:t xml:space="preserve">scope </w:t>
      </w:r>
      <w:r w:rsidR="2D0D3E5A" w:rsidRPr="00F714B1">
        <w:t>includes</w:t>
      </w:r>
      <w:r w:rsidR="7D7C200F" w:rsidRPr="00F714B1">
        <w:t xml:space="preserve"> research, consultation, development work and </w:t>
      </w:r>
      <w:r w:rsidR="08C3E6D0" w:rsidRPr="00F714B1">
        <w:t xml:space="preserve">implementation support </w:t>
      </w:r>
      <w:r w:rsidR="7D7C200F" w:rsidRPr="00F714B1">
        <w:t>in relation to:</w:t>
      </w:r>
    </w:p>
    <w:p w14:paraId="75379F52" w14:textId="5DE84B39" w:rsidR="00971598" w:rsidRDefault="00000F99" w:rsidP="23766D91">
      <w:pPr>
        <w:spacing w:before="120" w:after="120" w:line="240" w:lineRule="auto"/>
        <w:ind w:firstLine="557"/>
        <w:rPr>
          <w:rFonts w:ascii="Proxima Soft Semibold" w:hAnsi="Proxima Soft Semibold"/>
          <w:b/>
          <w:bCs/>
          <w:color w:val="000000" w:themeColor="text1"/>
          <w:sz w:val="52"/>
          <w:szCs w:val="52"/>
        </w:rPr>
      </w:pPr>
      <w:r>
        <w:t>4.</w:t>
      </w:r>
      <w:r w:rsidR="00510F96">
        <w:t>1.1</w:t>
      </w:r>
      <w:r w:rsidR="00971598">
        <w:tab/>
        <w:t>T</w:t>
      </w:r>
      <w:r w:rsidR="00A3608A">
        <w:t xml:space="preserve">he </w:t>
      </w:r>
      <w:r w:rsidR="00B2013C">
        <w:t>CHC Identify and Report Children and Young People at Risk</w:t>
      </w:r>
      <w:r w:rsidR="7379434A">
        <w:t xml:space="preserve"> project. </w:t>
      </w:r>
    </w:p>
    <w:p w14:paraId="4E731B27" w14:textId="2019EA52" w:rsidR="00971598" w:rsidRDefault="009438D2" w:rsidP="23766D91">
      <w:pPr>
        <w:spacing w:before="120" w:after="120" w:line="240" w:lineRule="auto"/>
        <w:ind w:left="0" w:firstLine="0"/>
        <w:rPr>
          <w:i/>
          <w:iCs/>
        </w:rPr>
      </w:pPr>
      <w:r w:rsidRPr="23766D91">
        <w:t xml:space="preserve">To </w:t>
      </w:r>
      <w:r w:rsidRPr="23766D91">
        <w:rPr>
          <w:rFonts w:ascii="Aptos" w:hAnsi="Aptos"/>
          <w:color w:val="212121"/>
        </w:rPr>
        <w:t>adjust</w:t>
      </w:r>
      <w:r w:rsidRPr="23766D91">
        <w:rPr>
          <w:shd w:val="clear" w:color="auto" w:fill="FFFFFF"/>
        </w:rPr>
        <w:t xml:space="preserve"> the packaging rules in </w:t>
      </w:r>
      <w:r w:rsidR="408CFC86" w:rsidRPr="23766D91">
        <w:rPr>
          <w:shd w:val="clear" w:color="auto" w:fill="FFFFFF"/>
        </w:rPr>
        <w:t xml:space="preserve">twelve </w:t>
      </w:r>
      <w:r w:rsidRPr="23766D91">
        <w:rPr>
          <w:shd w:val="clear" w:color="auto" w:fill="FFFFFF"/>
        </w:rPr>
        <w:t>qualifications to replace </w:t>
      </w:r>
      <w:r w:rsidRPr="23766D91">
        <w:rPr>
          <w:i/>
          <w:iCs/>
          <w:shd w:val="clear" w:color="auto" w:fill="FFFFFF"/>
        </w:rPr>
        <w:t>CHCPRT001</w:t>
      </w:r>
      <w:r w:rsidRPr="23766D91">
        <w:rPr>
          <w:rFonts w:ascii="Verdana" w:hAnsi="Verdana"/>
          <w:i/>
          <w:iCs/>
          <w:color w:val="696969"/>
          <w:sz w:val="18"/>
          <w:szCs w:val="18"/>
          <w:shd w:val="clear" w:color="auto" w:fill="FFFFFF"/>
        </w:rPr>
        <w:t> </w:t>
      </w:r>
      <w:r w:rsidRPr="23766D91">
        <w:rPr>
          <w:i/>
          <w:iCs/>
          <w:shd w:val="clear" w:color="auto" w:fill="FFFFFF"/>
        </w:rPr>
        <w:t>Identify and respond to children and young people at risk </w:t>
      </w:r>
      <w:r w:rsidRPr="23766D91">
        <w:rPr>
          <w:shd w:val="clear" w:color="auto" w:fill="FFFFFF"/>
        </w:rPr>
        <w:t>with </w:t>
      </w:r>
      <w:r w:rsidRPr="23766D91">
        <w:rPr>
          <w:i/>
          <w:iCs/>
          <w:shd w:val="clear" w:color="auto" w:fill="FFFFFF"/>
        </w:rPr>
        <w:t>CHCPRT025 Identify and report children and young people at risk.</w:t>
      </w:r>
    </w:p>
    <w:p w14:paraId="7E166031" w14:textId="271B0761" w:rsidR="002B22D6" w:rsidRPr="001B0DA9" w:rsidRDefault="00000F99" w:rsidP="00A64064">
      <w:pPr>
        <w:tabs>
          <w:tab w:val="left" w:pos="567"/>
          <w:tab w:val="center" w:pos="2983"/>
        </w:tabs>
        <w:spacing w:before="120" w:after="120" w:line="240" w:lineRule="auto"/>
        <w:ind w:left="567" w:hanging="584"/>
      </w:pPr>
      <w:r>
        <w:t>4.</w:t>
      </w:r>
      <w:r w:rsidR="00882CB8">
        <w:t>2</w:t>
      </w:r>
      <w:r>
        <w:t xml:space="preserve"> </w:t>
      </w:r>
      <w:r>
        <w:tab/>
      </w:r>
      <w:r w:rsidR="4EFF8AFF">
        <w:t xml:space="preserve">The duration of the committee is limited to the duration of the project. </w:t>
      </w:r>
      <w:r w:rsidR="23208BD2">
        <w:t>T</w:t>
      </w:r>
      <w:r w:rsidR="5D6D0B0C">
        <w:t>h</w:t>
      </w:r>
      <w:r w:rsidR="23208BD2">
        <w:t xml:space="preserve">e project is due to be completed in </w:t>
      </w:r>
      <w:r w:rsidR="4C003F38">
        <w:t xml:space="preserve">August </w:t>
      </w:r>
      <w:r w:rsidR="00055391">
        <w:t>2025</w:t>
      </w:r>
      <w:r w:rsidR="23208BD2">
        <w:t xml:space="preserve">. </w:t>
      </w:r>
    </w:p>
    <w:p w14:paraId="3B753C0D" w14:textId="77777777" w:rsidR="001809A0" w:rsidRDefault="25A73F50" w:rsidP="00E715FC">
      <w:pPr>
        <w:pStyle w:val="Heading1"/>
        <w:spacing w:after="170"/>
        <w:ind w:left="550" w:hanging="567"/>
      </w:pPr>
      <w:bookmarkStart w:id="6" w:name="_Toc176334992"/>
      <w:r>
        <w:t>Decision-making</w:t>
      </w:r>
      <w:bookmarkEnd w:id="6"/>
      <w:r>
        <w:t xml:space="preserve"> </w:t>
      </w:r>
      <w:r w:rsidR="002258BF">
        <w:t xml:space="preserve"> </w:t>
      </w:r>
    </w:p>
    <w:p w14:paraId="1B8D8921" w14:textId="77777777" w:rsidR="002B22D6" w:rsidRPr="005706FF" w:rsidRDefault="002B22D6" w:rsidP="00A64064">
      <w:pPr>
        <w:tabs>
          <w:tab w:val="left" w:pos="567"/>
          <w:tab w:val="center" w:pos="2983"/>
        </w:tabs>
        <w:spacing w:before="120" w:after="120" w:line="240" w:lineRule="auto"/>
        <w:ind w:left="567" w:hanging="584"/>
      </w:pPr>
      <w:r w:rsidRPr="008804A4">
        <w:t>5.1</w:t>
      </w:r>
      <w:r w:rsidR="00E1326F">
        <w:tab/>
      </w:r>
      <w:r w:rsidRPr="005706FF">
        <w:t xml:space="preserve">A Technical Committee will be established for each training product project. </w:t>
      </w:r>
    </w:p>
    <w:p w14:paraId="1FD278A1" w14:textId="77777777" w:rsidR="002B22D6" w:rsidRPr="005706FF" w:rsidRDefault="002B22D6" w:rsidP="00A64064">
      <w:pPr>
        <w:tabs>
          <w:tab w:val="left" w:pos="567"/>
          <w:tab w:val="center" w:pos="2983"/>
        </w:tabs>
        <w:spacing w:before="120" w:after="120" w:line="240" w:lineRule="auto"/>
        <w:ind w:left="567" w:hanging="584"/>
      </w:pPr>
      <w:r w:rsidRPr="005706FF">
        <w:t xml:space="preserve">5.2 </w:t>
      </w:r>
      <w:r w:rsidR="00E1326F" w:rsidRPr="005706FF">
        <w:tab/>
      </w:r>
      <w:r w:rsidRPr="005706FF">
        <w:t>The Technical Committee will be overseen by HumanAbility CEO</w:t>
      </w:r>
      <w:r w:rsidR="00434FC4" w:rsidRPr="005706FF">
        <w:t xml:space="preserve"> </w:t>
      </w:r>
      <w:r w:rsidRPr="005706FF">
        <w:t xml:space="preserve">via the Director, Training Product Development (Director). </w:t>
      </w:r>
    </w:p>
    <w:p w14:paraId="686A7075" w14:textId="77777777" w:rsidR="002B22D6" w:rsidRPr="005706FF" w:rsidRDefault="002B22D6" w:rsidP="00A64064">
      <w:pPr>
        <w:tabs>
          <w:tab w:val="left" w:pos="567"/>
          <w:tab w:val="center" w:pos="2983"/>
        </w:tabs>
        <w:spacing w:before="120" w:after="120" w:line="240" w:lineRule="auto"/>
        <w:ind w:left="567" w:hanging="584"/>
      </w:pPr>
      <w:r w:rsidRPr="005706FF">
        <w:t xml:space="preserve">5.3 </w:t>
      </w:r>
      <w:r w:rsidR="00E1326F" w:rsidRPr="005706FF">
        <w:tab/>
      </w:r>
      <w:r w:rsidRPr="005706FF">
        <w:t>The Director will provide progress reports and recommendations to the CEO at key points in the project, where the CEO will decide how to proceed</w:t>
      </w:r>
      <w:r w:rsidR="008659E5" w:rsidRPr="005706FF">
        <w:t xml:space="preserve">, considering all advice received from the members </w:t>
      </w:r>
      <w:r w:rsidR="008659E5" w:rsidRPr="005706FF">
        <w:lastRenderedPageBreak/>
        <w:t>of the Technical Committee</w:t>
      </w:r>
      <w:r w:rsidRPr="005706FF">
        <w:t xml:space="preserve">. </w:t>
      </w:r>
      <w:r w:rsidR="00000F99" w:rsidRPr="005706FF">
        <w:t>T</w:t>
      </w:r>
      <w:r w:rsidRPr="005706FF">
        <w:t xml:space="preserve">hese </w:t>
      </w:r>
      <w:r w:rsidR="008659E5" w:rsidRPr="005706FF">
        <w:t xml:space="preserve">reports and updates </w:t>
      </w:r>
      <w:r w:rsidRPr="005706FF">
        <w:t xml:space="preserve">will include advice and supporting rationale from the Technical Committee to assist the CEO’s decision-making. </w:t>
      </w:r>
    </w:p>
    <w:p w14:paraId="56692CA4" w14:textId="77777777" w:rsidR="00397795" w:rsidRPr="005706FF" w:rsidRDefault="00397795" w:rsidP="00A64064">
      <w:pPr>
        <w:tabs>
          <w:tab w:val="left" w:pos="567"/>
          <w:tab w:val="center" w:pos="2983"/>
        </w:tabs>
        <w:spacing w:before="120" w:after="120" w:line="240" w:lineRule="auto"/>
        <w:ind w:left="567" w:hanging="584"/>
      </w:pPr>
      <w:r w:rsidRPr="005706FF">
        <w:t xml:space="preserve">5.4 </w:t>
      </w:r>
      <w:r w:rsidR="00E1326F" w:rsidRPr="005706FF">
        <w:tab/>
      </w:r>
      <w:r w:rsidRPr="005706FF">
        <w:t xml:space="preserve">The HumanAbility Board will be provided periodic updates on the advice provided by the Technical Committee and project progress through the standard CEO reports to the Board. </w:t>
      </w:r>
    </w:p>
    <w:p w14:paraId="1BE27E40" w14:textId="77777777" w:rsidR="001809A0" w:rsidRPr="005706FF" w:rsidRDefault="002B22D6" w:rsidP="00A64064">
      <w:pPr>
        <w:tabs>
          <w:tab w:val="left" w:pos="567"/>
          <w:tab w:val="center" w:pos="2983"/>
        </w:tabs>
        <w:spacing w:before="120" w:after="120" w:line="240" w:lineRule="auto"/>
        <w:ind w:left="567" w:hanging="584"/>
      </w:pPr>
      <w:r w:rsidRPr="005706FF">
        <w:t>5.</w:t>
      </w:r>
      <w:r w:rsidR="00397795" w:rsidRPr="005706FF">
        <w:t>5</w:t>
      </w:r>
      <w:r w:rsidRPr="005706FF">
        <w:t xml:space="preserve"> </w:t>
      </w:r>
      <w:r w:rsidR="00E1326F" w:rsidRPr="005706FF">
        <w:tab/>
      </w:r>
      <w:r w:rsidR="00434FC4" w:rsidRPr="005706FF">
        <w:t>As the Technical Committee is not a decision-making body, i</w:t>
      </w:r>
      <w:r w:rsidRPr="005706FF">
        <w:t>f members of the Technical Committee hold divergent views, the range of opinions and rationales will be provided to the CEO for consideration</w:t>
      </w:r>
      <w:r w:rsidR="00000F99" w:rsidRPr="005706FF">
        <w:t xml:space="preserve"> </w:t>
      </w:r>
      <w:r w:rsidR="00434FC4" w:rsidRPr="005706FF">
        <w:t xml:space="preserve">alongside </w:t>
      </w:r>
      <w:r w:rsidRPr="005706FF">
        <w:t xml:space="preserve">stakeholder feedback </w:t>
      </w:r>
      <w:r w:rsidR="00434FC4" w:rsidRPr="005706FF">
        <w:t xml:space="preserve">received throughout the project, </w:t>
      </w:r>
      <w:r w:rsidRPr="005706FF">
        <w:t xml:space="preserve">for example from consultation activities. </w:t>
      </w:r>
    </w:p>
    <w:p w14:paraId="5B121B97" w14:textId="77777777" w:rsidR="00000F99" w:rsidRPr="005706FF" w:rsidRDefault="00A57BCA" w:rsidP="00A64064">
      <w:pPr>
        <w:tabs>
          <w:tab w:val="left" w:pos="567"/>
          <w:tab w:val="center" w:pos="2983"/>
        </w:tabs>
        <w:spacing w:before="120" w:after="120" w:line="240" w:lineRule="auto"/>
        <w:ind w:left="567" w:hanging="584"/>
      </w:pPr>
      <w:r w:rsidRPr="005706FF">
        <w:t>5.</w:t>
      </w:r>
      <w:r w:rsidR="00397795" w:rsidRPr="005706FF">
        <w:t>6</w:t>
      </w:r>
      <w:r w:rsidRPr="005706FF">
        <w:t xml:space="preserve"> </w:t>
      </w:r>
      <w:r w:rsidR="00E1326F" w:rsidRPr="005706FF">
        <w:tab/>
      </w:r>
      <w:r w:rsidR="00BA73C0" w:rsidRPr="005706FF">
        <w:t xml:space="preserve">A statement that the Technical Committee has </w:t>
      </w:r>
      <w:r w:rsidR="008659E5" w:rsidRPr="005706FF">
        <w:t xml:space="preserve">provided advice and </w:t>
      </w:r>
      <w:r w:rsidR="00BA73C0" w:rsidRPr="005706FF">
        <w:t>reviewed the draft training products will form part of the submission to the Assurance Body.</w:t>
      </w:r>
    </w:p>
    <w:p w14:paraId="60B94E7D" w14:textId="77777777" w:rsidR="001809A0" w:rsidRDefault="7C2C0525" w:rsidP="00E715FC">
      <w:pPr>
        <w:pStyle w:val="Heading1"/>
        <w:spacing w:after="170"/>
        <w:ind w:left="550" w:hanging="567"/>
      </w:pPr>
      <w:bookmarkStart w:id="7" w:name="_Toc176334993"/>
      <w:r>
        <w:t>Conflict of Interest</w:t>
      </w:r>
      <w:bookmarkEnd w:id="7"/>
      <w:r>
        <w:t xml:space="preserve"> </w:t>
      </w:r>
    </w:p>
    <w:p w14:paraId="4004FB0F" w14:textId="77777777" w:rsidR="002B22D6" w:rsidRDefault="2F113F5B" w:rsidP="00A64064">
      <w:pPr>
        <w:tabs>
          <w:tab w:val="left" w:pos="567"/>
          <w:tab w:val="center" w:pos="2983"/>
        </w:tabs>
        <w:spacing w:before="120" w:after="120" w:line="240" w:lineRule="auto"/>
        <w:ind w:left="567" w:hanging="584"/>
      </w:pPr>
      <w:r>
        <w:t xml:space="preserve">6.1 </w:t>
      </w:r>
      <w:r w:rsidR="00E1326F">
        <w:tab/>
      </w:r>
      <w:r w:rsidR="002258BF">
        <w:t>Committee members are required to</w:t>
      </w:r>
      <w:r w:rsidR="002B22D6">
        <w:t xml:space="preserve"> d</w:t>
      </w:r>
      <w:r w:rsidR="002258BF">
        <w:t xml:space="preserve">isclose any actual, </w:t>
      </w:r>
      <w:r w:rsidR="002B22D6">
        <w:t>potential,</w:t>
      </w:r>
      <w:r w:rsidR="002258BF">
        <w:t xml:space="preserve"> or perceived conflicts of interest</w:t>
      </w:r>
      <w:r w:rsidR="002B22D6">
        <w:t xml:space="preserve"> in relation to the training package project under review. </w:t>
      </w:r>
    </w:p>
    <w:p w14:paraId="1A204CA3" w14:textId="65014DC6" w:rsidR="001809A0" w:rsidRDefault="0B976752" w:rsidP="00A64064">
      <w:pPr>
        <w:tabs>
          <w:tab w:val="left" w:pos="567"/>
          <w:tab w:val="center" w:pos="2983"/>
        </w:tabs>
        <w:spacing w:before="120" w:after="120" w:line="240" w:lineRule="auto"/>
        <w:ind w:left="567" w:hanging="584"/>
      </w:pPr>
      <w:r>
        <w:t xml:space="preserve">6.2 </w:t>
      </w:r>
      <w:r w:rsidR="00E1326F">
        <w:tab/>
      </w:r>
      <w:r w:rsidR="002B22D6">
        <w:t>A perceived or actual conflict of interest will not exclude a person from membership of the Committee but must be declared for transparency and appropriate management</w:t>
      </w:r>
      <w:r w:rsidR="00C50902">
        <w:t xml:space="preserve"> as per the JSC Code of Conduct</w:t>
      </w:r>
      <w:r w:rsidR="00B961DA">
        <w:t xml:space="preserve">. </w:t>
      </w:r>
    </w:p>
    <w:p w14:paraId="6428C90D" w14:textId="77777777" w:rsidR="00000F99" w:rsidRPr="00000F99" w:rsidRDefault="25A73F50" w:rsidP="00E715FC">
      <w:pPr>
        <w:pStyle w:val="Heading1"/>
        <w:spacing w:after="170"/>
        <w:ind w:left="550" w:hanging="567"/>
      </w:pPr>
      <w:bookmarkStart w:id="8" w:name="_Toc176334994"/>
      <w:r>
        <w:t>Privacy and Confidentiality</w:t>
      </w:r>
      <w:bookmarkEnd w:id="8"/>
      <w:r>
        <w:t xml:space="preserve"> </w:t>
      </w:r>
    </w:p>
    <w:p w14:paraId="0BB5EEA3" w14:textId="77777777" w:rsidR="00826D68" w:rsidRPr="00245C35" w:rsidRDefault="00046CAF" w:rsidP="00A64064">
      <w:pPr>
        <w:tabs>
          <w:tab w:val="left" w:pos="567"/>
          <w:tab w:val="center" w:pos="2983"/>
        </w:tabs>
        <w:spacing w:before="120" w:after="120" w:line="240" w:lineRule="auto"/>
        <w:ind w:left="567" w:hanging="584"/>
      </w:pPr>
      <w:r>
        <w:t xml:space="preserve">7.1 </w:t>
      </w:r>
      <w:r>
        <w:tab/>
      </w:r>
      <w:proofErr w:type="spellStart"/>
      <w:r w:rsidR="25D85952">
        <w:t>T</w:t>
      </w:r>
      <w:r>
        <w:tab/>
      </w:r>
      <w:r w:rsidR="25D85952">
        <w:t>he</w:t>
      </w:r>
      <w:proofErr w:type="spellEnd"/>
      <w:r w:rsidR="00A64064">
        <w:t xml:space="preserve"> </w:t>
      </w:r>
      <w:bookmarkStart w:id="9" w:name="_Int_pFsyfMAZ"/>
      <w:proofErr w:type="gramStart"/>
      <w:r w:rsidR="25D85952">
        <w:t>name</w:t>
      </w:r>
      <w:bookmarkEnd w:id="9"/>
      <w:proofErr w:type="gramEnd"/>
      <w:r w:rsidR="25D85952">
        <w:t>, organisation, job title and stakeholder category</w:t>
      </w:r>
      <w:r w:rsidR="00056556">
        <w:t xml:space="preserve"> of Technical Committee members will be published on the HumanAbility website</w:t>
      </w:r>
      <w:r w:rsidR="001B6E4F">
        <w:t xml:space="preserve">. </w:t>
      </w:r>
    </w:p>
    <w:p w14:paraId="5D90A0CE" w14:textId="77777777" w:rsidR="00766CED" w:rsidRPr="00245C35" w:rsidRDefault="00766CED" w:rsidP="00A64064">
      <w:pPr>
        <w:tabs>
          <w:tab w:val="left" w:pos="567"/>
          <w:tab w:val="center" w:pos="2983"/>
        </w:tabs>
        <w:spacing w:before="120" w:after="120" w:line="240" w:lineRule="auto"/>
        <w:ind w:left="567" w:hanging="584"/>
      </w:pPr>
      <w:r w:rsidRPr="00245C35">
        <w:t>7.</w:t>
      </w:r>
      <w:r w:rsidR="00127A7C" w:rsidRPr="00245C35">
        <w:t>2</w:t>
      </w:r>
      <w:r w:rsidRPr="00245C35">
        <w:t xml:space="preserve"> </w:t>
      </w:r>
      <w:r w:rsidR="005706FF">
        <w:tab/>
      </w:r>
      <w:r w:rsidR="00B14C14" w:rsidRPr="00245C35">
        <w:t>Stakeholder contributions made through the broader consultation on this project will be captured in the Consultation Log which will also be published on the website.</w:t>
      </w:r>
    </w:p>
    <w:p w14:paraId="1075E484" w14:textId="77777777" w:rsidR="00AC7613" w:rsidRDefault="00826D68" w:rsidP="00A64064">
      <w:pPr>
        <w:tabs>
          <w:tab w:val="left" w:pos="567"/>
          <w:tab w:val="center" w:pos="2983"/>
        </w:tabs>
        <w:spacing w:before="120" w:after="120" w:line="240" w:lineRule="auto"/>
        <w:ind w:left="567" w:hanging="584"/>
      </w:pPr>
      <w:r w:rsidRPr="00245C35">
        <w:t>7.</w:t>
      </w:r>
      <w:r w:rsidR="00127A7C" w:rsidRPr="00245C35">
        <w:t>3</w:t>
      </w:r>
      <w:r w:rsidRPr="00245C35">
        <w:t xml:space="preserve"> </w:t>
      </w:r>
      <w:r w:rsidR="005706FF">
        <w:tab/>
      </w:r>
      <w:r w:rsidR="00AC7613" w:rsidRPr="00245C35">
        <w:t xml:space="preserve">Where virtual meetings are </w:t>
      </w:r>
      <w:proofErr w:type="gramStart"/>
      <w:r w:rsidR="00AC7613" w:rsidRPr="00245C35">
        <w:t>held,</w:t>
      </w:r>
      <w:proofErr w:type="gramEnd"/>
      <w:r w:rsidR="00AC7613" w:rsidRPr="00245C35">
        <w:t xml:space="preserve"> these will be recorded to assist with record keeping.</w:t>
      </w:r>
    </w:p>
    <w:p w14:paraId="1CC8DA3A" w14:textId="33E805C2" w:rsidR="00442D9C" w:rsidRPr="00435F4B" w:rsidRDefault="002A5D91" w:rsidP="002A5D91">
      <w:pPr>
        <w:tabs>
          <w:tab w:val="left" w:pos="567"/>
          <w:tab w:val="center" w:pos="2983"/>
        </w:tabs>
        <w:spacing w:before="120" w:after="120" w:line="240" w:lineRule="auto"/>
        <w:ind w:left="567" w:hanging="584"/>
      </w:pPr>
      <w:r>
        <w:t>7.4</w:t>
      </w:r>
      <w:r>
        <w:tab/>
        <w:t>All Committee Members are required to maintain strict confidentiality regarding any time-sensitive, commercial-in-confidence or restricted information discussed or shared during Committee activities and meetings.</w:t>
      </w:r>
    </w:p>
    <w:p w14:paraId="15CC6217" w14:textId="77777777" w:rsidR="00435F4B" w:rsidRDefault="25A73F50" w:rsidP="00E715FC">
      <w:pPr>
        <w:pStyle w:val="Heading1"/>
        <w:spacing w:after="170"/>
        <w:ind w:left="550" w:hanging="567"/>
      </w:pPr>
      <w:bookmarkStart w:id="10" w:name="_Toc176334995"/>
      <w:r>
        <w:t>Training Package Organising Framework</w:t>
      </w:r>
      <w:bookmarkEnd w:id="10"/>
      <w:r>
        <w:t xml:space="preserve"> </w:t>
      </w:r>
    </w:p>
    <w:p w14:paraId="5CDBC06E" w14:textId="77777777" w:rsidR="006972BD" w:rsidRPr="00245C35" w:rsidRDefault="00000F99" w:rsidP="00A64064">
      <w:pPr>
        <w:tabs>
          <w:tab w:val="left" w:pos="567"/>
        </w:tabs>
        <w:ind w:left="0" w:firstLine="0"/>
        <w:rPr>
          <w:color w:val="000000" w:themeColor="text1"/>
          <w:szCs w:val="22"/>
        </w:rPr>
      </w:pPr>
      <w:r>
        <w:rPr>
          <w:color w:val="000000" w:themeColor="text1"/>
          <w:szCs w:val="22"/>
        </w:rPr>
        <w:t xml:space="preserve">8.1 </w:t>
      </w:r>
      <w:r w:rsidR="005E74A0">
        <w:rPr>
          <w:color w:val="000000" w:themeColor="text1"/>
          <w:szCs w:val="22"/>
        </w:rPr>
        <w:tab/>
      </w:r>
      <w:r w:rsidR="52F66A1D" w:rsidRPr="00A64064">
        <w:t>The</w:t>
      </w:r>
      <w:r w:rsidR="52F66A1D" w:rsidRPr="00245C35">
        <w:rPr>
          <w:color w:val="000000" w:themeColor="text1"/>
          <w:szCs w:val="22"/>
        </w:rPr>
        <w:t xml:space="preserve"> </w:t>
      </w:r>
      <w:hyperlink r:id="rId12" w:anchor="toc-training-package-organising-framework">
        <w:r w:rsidR="52F66A1D" w:rsidRPr="67D48B94">
          <w:rPr>
            <w:rStyle w:val="Hyperlink"/>
            <w:szCs w:val="22"/>
          </w:rPr>
          <w:t>Training Package Organising Framework</w:t>
        </w:r>
      </w:hyperlink>
      <w:r w:rsidR="52F66A1D" w:rsidRPr="67D48B94">
        <w:rPr>
          <w:color w:val="343741"/>
          <w:szCs w:val="22"/>
        </w:rPr>
        <w:t xml:space="preserve"> </w:t>
      </w:r>
      <w:r w:rsidR="52F66A1D" w:rsidRPr="00245C35">
        <w:rPr>
          <w:color w:val="000000" w:themeColor="text1"/>
          <w:szCs w:val="22"/>
        </w:rPr>
        <w:t xml:space="preserve">is a set of rules owned by Skills Ministers. </w:t>
      </w:r>
      <w:r w:rsidR="006972BD" w:rsidRPr="00245C35">
        <w:rPr>
          <w:color w:val="000000" w:themeColor="text1"/>
          <w:szCs w:val="22"/>
        </w:rPr>
        <w:t>It includes content and process requirements guiding the development and content of nationally recognised training packages, and is made up of the:</w:t>
      </w:r>
    </w:p>
    <w:p w14:paraId="75721F03" w14:textId="77777777" w:rsidR="006972BD" w:rsidRPr="00245C35" w:rsidRDefault="006972BD" w:rsidP="00BC0A36">
      <w:pPr>
        <w:numPr>
          <w:ilvl w:val="0"/>
          <w:numId w:val="10"/>
        </w:numPr>
        <w:shd w:val="clear" w:color="auto" w:fill="FFFFFF"/>
        <w:spacing w:before="100" w:beforeAutospacing="1" w:after="100" w:afterAutospacing="1" w:line="276" w:lineRule="auto"/>
        <w:rPr>
          <w:color w:val="000000" w:themeColor="text1"/>
          <w:szCs w:val="22"/>
        </w:rPr>
      </w:pPr>
      <w:hyperlink r:id="rId13" w:history="1">
        <w:r w:rsidRPr="006972BD">
          <w:rPr>
            <w:rStyle w:val="Hyperlink"/>
            <w:color w:val="2470A0"/>
            <w:szCs w:val="22"/>
          </w:rPr>
          <w:t>Standards for Training Packages</w:t>
        </w:r>
      </w:hyperlink>
      <w:r w:rsidRPr="006972BD">
        <w:rPr>
          <w:color w:val="343741"/>
          <w:szCs w:val="22"/>
        </w:rPr>
        <w:t> </w:t>
      </w:r>
      <w:r w:rsidRPr="00245C35">
        <w:rPr>
          <w:color w:val="000000" w:themeColor="text1"/>
          <w:szCs w:val="22"/>
        </w:rPr>
        <w:t>('the Standards’) which sets the overarching training product design and development requirements for endorsement by Skills Ministers.</w:t>
      </w:r>
    </w:p>
    <w:p w14:paraId="361CBB3D" w14:textId="77777777" w:rsidR="006972BD" w:rsidRPr="00245C35" w:rsidRDefault="006972BD" w:rsidP="00BC0A36">
      <w:pPr>
        <w:numPr>
          <w:ilvl w:val="0"/>
          <w:numId w:val="10"/>
        </w:numPr>
        <w:shd w:val="clear" w:color="auto" w:fill="FFFFFF"/>
        <w:spacing w:before="100" w:beforeAutospacing="1" w:after="100" w:afterAutospacing="1" w:line="276" w:lineRule="auto"/>
        <w:rPr>
          <w:color w:val="000000" w:themeColor="text1"/>
          <w:szCs w:val="22"/>
        </w:rPr>
      </w:pPr>
      <w:hyperlink r:id="rId14" w:history="1">
        <w:r w:rsidRPr="006972BD">
          <w:rPr>
            <w:rStyle w:val="Hyperlink"/>
            <w:color w:val="2470A0"/>
            <w:szCs w:val="22"/>
          </w:rPr>
          <w:t>Training Package Products Policy</w:t>
        </w:r>
      </w:hyperlink>
      <w:r w:rsidRPr="006972BD">
        <w:rPr>
          <w:color w:val="343741"/>
          <w:szCs w:val="22"/>
        </w:rPr>
        <w:t> </w:t>
      </w:r>
      <w:r w:rsidRPr="00245C35">
        <w:rPr>
          <w:color w:val="000000" w:themeColor="text1"/>
          <w:szCs w:val="22"/>
        </w:rPr>
        <w:t>(TPPP) which outlines the design rules for developing or modifying a training product.</w:t>
      </w:r>
    </w:p>
    <w:p w14:paraId="0747E476" w14:textId="77777777" w:rsidR="006972BD" w:rsidRPr="00245C35" w:rsidRDefault="006972BD" w:rsidP="00BC0A36">
      <w:pPr>
        <w:numPr>
          <w:ilvl w:val="0"/>
          <w:numId w:val="10"/>
        </w:numPr>
        <w:shd w:val="clear" w:color="auto" w:fill="FFFFFF"/>
        <w:spacing w:before="100" w:beforeAutospacing="1" w:after="100" w:afterAutospacing="1" w:line="276" w:lineRule="auto"/>
        <w:rPr>
          <w:color w:val="000000" w:themeColor="text1"/>
          <w:szCs w:val="22"/>
        </w:rPr>
      </w:pPr>
      <w:hyperlink r:id="rId15" w:history="1">
        <w:r w:rsidRPr="006972BD">
          <w:rPr>
            <w:rStyle w:val="Hyperlink"/>
            <w:color w:val="2470A0"/>
            <w:szCs w:val="22"/>
          </w:rPr>
          <w:t>Training Package Products Development and Endorsement Process Policy</w:t>
        </w:r>
      </w:hyperlink>
      <w:r w:rsidRPr="006972BD">
        <w:rPr>
          <w:color w:val="343741"/>
          <w:szCs w:val="22"/>
        </w:rPr>
        <w:t> (</w:t>
      </w:r>
      <w:r w:rsidRPr="00245C35">
        <w:rPr>
          <w:color w:val="000000" w:themeColor="text1"/>
          <w:szCs w:val="22"/>
        </w:rPr>
        <w:t>TPPDEPP) which outlines the process for developing, and seeking endorsement of, training products.</w:t>
      </w:r>
    </w:p>
    <w:p w14:paraId="6C14396A" w14:textId="77777777" w:rsidR="006972BD" w:rsidRPr="006972BD" w:rsidRDefault="006972BD" w:rsidP="002A5D91">
      <w:pPr>
        <w:pStyle w:val="NormalWeb"/>
        <w:shd w:val="clear" w:color="auto" w:fill="FFFFFF"/>
        <w:spacing w:before="0" w:beforeAutospacing="0" w:after="120" w:afterAutospacing="0" w:line="276" w:lineRule="auto"/>
        <w:rPr>
          <w:rFonts w:ascii="Calibri" w:hAnsi="Calibri" w:cs="Calibri"/>
          <w:color w:val="343741"/>
          <w:sz w:val="22"/>
          <w:szCs w:val="22"/>
        </w:rPr>
      </w:pPr>
      <w:r w:rsidRPr="00245C35">
        <w:rPr>
          <w:rFonts w:ascii="Calibri" w:hAnsi="Calibri" w:cs="Calibri"/>
          <w:color w:val="000000" w:themeColor="text1"/>
          <w:sz w:val="22"/>
          <w:szCs w:val="22"/>
        </w:rPr>
        <w:lastRenderedPageBreak/>
        <w:t>The framework was updated in November 2022 in preparation for new industry engagement arrangements and policies which commenced from 1 January 2023. This included the establishment of Jobs and Skills Councils. Further details can be found on</w:t>
      </w:r>
      <w:r w:rsidRPr="006972BD">
        <w:rPr>
          <w:rFonts w:ascii="Calibri" w:hAnsi="Calibri" w:cs="Calibri"/>
          <w:color w:val="343741"/>
          <w:sz w:val="22"/>
          <w:szCs w:val="22"/>
        </w:rPr>
        <w:t xml:space="preserve"> </w:t>
      </w:r>
      <w:r w:rsidRPr="00245C35">
        <w:rPr>
          <w:rFonts w:ascii="Calibri" w:hAnsi="Calibri" w:cs="Calibri"/>
          <w:color w:val="000000" w:themeColor="text1"/>
          <w:sz w:val="22"/>
          <w:szCs w:val="22"/>
        </w:rPr>
        <w:t>the</w:t>
      </w:r>
      <w:r w:rsidRPr="006972BD">
        <w:rPr>
          <w:rFonts w:ascii="Calibri" w:hAnsi="Calibri" w:cs="Calibri"/>
          <w:color w:val="343741"/>
          <w:sz w:val="22"/>
          <w:szCs w:val="22"/>
        </w:rPr>
        <w:t> </w:t>
      </w:r>
      <w:hyperlink r:id="rId16" w:history="1">
        <w:r w:rsidRPr="006972BD">
          <w:rPr>
            <w:rStyle w:val="Hyperlink"/>
            <w:rFonts w:ascii="Calibri" w:hAnsi="Calibri" w:cs="Calibri"/>
            <w:color w:val="2470A0"/>
            <w:sz w:val="22"/>
            <w:szCs w:val="22"/>
          </w:rPr>
          <w:t>Department of Employment and Workplace Relations</w:t>
        </w:r>
      </w:hyperlink>
      <w:r w:rsidRPr="006972BD">
        <w:rPr>
          <w:rFonts w:ascii="Calibri" w:hAnsi="Calibri" w:cs="Calibri"/>
          <w:color w:val="343741"/>
          <w:sz w:val="22"/>
          <w:szCs w:val="22"/>
        </w:rPr>
        <w:t> website.</w:t>
      </w:r>
    </w:p>
    <w:p w14:paraId="5EEB7A56" w14:textId="77777777" w:rsidR="001809A0" w:rsidRDefault="25A73F50" w:rsidP="00E715FC">
      <w:pPr>
        <w:pStyle w:val="Heading1"/>
        <w:spacing w:after="170"/>
        <w:ind w:left="550" w:hanging="567"/>
      </w:pPr>
      <w:bookmarkStart w:id="11" w:name="_Toc176334996"/>
      <w:r>
        <w:t>Fees and Costs</w:t>
      </w:r>
      <w:bookmarkEnd w:id="11"/>
      <w:r>
        <w:t xml:space="preserve"> </w:t>
      </w:r>
    </w:p>
    <w:p w14:paraId="0AC12590" w14:textId="77777777" w:rsidR="002B22D6" w:rsidRDefault="002B22D6" w:rsidP="00A64064">
      <w:pPr>
        <w:tabs>
          <w:tab w:val="left" w:pos="567"/>
          <w:tab w:val="center" w:pos="2983"/>
        </w:tabs>
        <w:spacing w:before="120" w:after="120" w:line="240" w:lineRule="auto"/>
        <w:ind w:left="567" w:hanging="584"/>
      </w:pPr>
      <w:r>
        <w:t xml:space="preserve">9.1 </w:t>
      </w:r>
      <w:r w:rsidR="003C2655">
        <w:tab/>
      </w:r>
      <w:r>
        <w:t>Technical Committee Members do not receive a fee or reimbursement for their role on the committee.</w:t>
      </w:r>
    </w:p>
    <w:p w14:paraId="2ECAC381" w14:textId="77777777" w:rsidR="002B22D6" w:rsidRDefault="002B22D6" w:rsidP="00A64064">
      <w:pPr>
        <w:tabs>
          <w:tab w:val="left" w:pos="567"/>
          <w:tab w:val="center" w:pos="2983"/>
        </w:tabs>
        <w:spacing w:before="120" w:after="120" w:line="240" w:lineRule="auto"/>
        <w:ind w:left="567" w:hanging="584"/>
      </w:pPr>
      <w:r>
        <w:t xml:space="preserve">9.2 </w:t>
      </w:r>
      <w:r w:rsidR="003C2655">
        <w:tab/>
      </w:r>
      <w:r>
        <w:t>Meetings will be held online so should not incur additional costs to the committee members.</w:t>
      </w:r>
      <w:r w:rsidR="00BC0A36">
        <w:t xml:space="preserve"> </w:t>
      </w:r>
    </w:p>
    <w:p w14:paraId="33BAFC90" w14:textId="1B213C0D" w:rsidR="00435F4B" w:rsidRPr="00435F4B" w:rsidRDefault="002B22D6" w:rsidP="00A64064">
      <w:pPr>
        <w:tabs>
          <w:tab w:val="left" w:pos="567"/>
          <w:tab w:val="center" w:pos="2983"/>
        </w:tabs>
        <w:spacing w:before="120" w:after="120" w:line="240" w:lineRule="auto"/>
        <w:ind w:left="567" w:hanging="584"/>
      </w:pPr>
      <w:r>
        <w:t xml:space="preserve">9.3 </w:t>
      </w:r>
      <w:r w:rsidR="003C2655">
        <w:tab/>
      </w:r>
      <w:r>
        <w:t xml:space="preserve">Where any face-to-face meetings are arranged for the purpose of the </w:t>
      </w:r>
      <w:r w:rsidR="008D4F75">
        <w:t>t</w:t>
      </w:r>
      <w:r>
        <w:t xml:space="preserve">echnical </w:t>
      </w:r>
      <w:r w:rsidR="008D4F75">
        <w:t>c</w:t>
      </w:r>
      <w:r>
        <w:t>ommittee only, this will be at the expense of HumanAbility</w:t>
      </w:r>
      <w:r w:rsidR="00B961DA">
        <w:t xml:space="preserve">. </w:t>
      </w:r>
    </w:p>
    <w:p w14:paraId="70C4ECC9" w14:textId="4F212D4B" w:rsidR="00751AE7" w:rsidRPr="00435F4B" w:rsidRDefault="004414C0" w:rsidP="00A73728">
      <w:pPr>
        <w:tabs>
          <w:tab w:val="left" w:pos="567"/>
          <w:tab w:val="center" w:pos="2983"/>
        </w:tabs>
        <w:spacing w:before="120" w:after="120" w:line="240" w:lineRule="auto"/>
        <w:ind w:left="567" w:hanging="584"/>
      </w:pPr>
      <w:r>
        <w:t xml:space="preserve">9.4 </w:t>
      </w:r>
      <w:r w:rsidR="003C2655">
        <w:tab/>
      </w:r>
      <w:r w:rsidRPr="00224E3B">
        <w:t xml:space="preserve">Committee </w:t>
      </w:r>
      <w:r w:rsidR="008D4F75">
        <w:t>m</w:t>
      </w:r>
      <w:r w:rsidRPr="00224E3B">
        <w:t>embers will need to allocate time to review materials outside of meetings.</w:t>
      </w:r>
    </w:p>
    <w:p w14:paraId="3E9F748B" w14:textId="77777777" w:rsidR="001809A0" w:rsidRPr="00000F99" w:rsidRDefault="00EF50C8" w:rsidP="00E715FC">
      <w:pPr>
        <w:pStyle w:val="Heading1"/>
        <w:spacing w:after="170"/>
        <w:ind w:left="550" w:hanging="567"/>
      </w:pPr>
      <w:bookmarkStart w:id="12" w:name="_Toc176334997"/>
      <w:r>
        <w:t>Technical Committee Members</w:t>
      </w:r>
      <w:bookmarkEnd w:id="12"/>
    </w:p>
    <w:p w14:paraId="0646BF62" w14:textId="61112BAC" w:rsidR="00687C3E" w:rsidRPr="00245C35" w:rsidRDefault="2DFC001A" w:rsidP="57A9E548">
      <w:pPr>
        <w:ind w:left="0" w:firstLine="0"/>
        <w:rPr>
          <w:i/>
          <w:iCs/>
          <w:lang w:eastAsia="en-GB" w:bidi="ar-SA"/>
        </w:rPr>
      </w:pPr>
      <w:r w:rsidRPr="57A9E548">
        <w:rPr>
          <w:i/>
          <w:iCs/>
          <w:lang w:eastAsia="en-GB" w:bidi="ar-SA"/>
        </w:rPr>
        <w:t>T</w:t>
      </w:r>
      <w:r w:rsidR="2BDA21C2" w:rsidRPr="57A9E548">
        <w:rPr>
          <w:i/>
          <w:iCs/>
          <w:lang w:eastAsia="en-GB" w:bidi="ar-SA"/>
        </w:rPr>
        <w:t>echnical Committee membership may change throughout a project. This t</w:t>
      </w:r>
      <w:r w:rsidRPr="57A9E548">
        <w:rPr>
          <w:i/>
          <w:iCs/>
          <w:lang w:eastAsia="en-GB" w:bidi="ar-SA"/>
        </w:rPr>
        <w:t xml:space="preserve">able </w:t>
      </w:r>
      <w:r w:rsidR="0EC13F48" w:rsidRPr="57A9E548">
        <w:rPr>
          <w:i/>
          <w:iCs/>
          <w:lang w:eastAsia="en-GB" w:bidi="ar-SA"/>
        </w:rPr>
        <w:t xml:space="preserve">shows </w:t>
      </w:r>
      <w:r w:rsidR="4D6779A2" w:rsidRPr="57A9E548">
        <w:rPr>
          <w:i/>
          <w:iCs/>
          <w:lang w:eastAsia="en-GB" w:bidi="ar-SA"/>
        </w:rPr>
        <w:t>nominate</w:t>
      </w:r>
      <w:r w:rsidR="6326FA97" w:rsidRPr="57A9E548">
        <w:rPr>
          <w:i/>
          <w:iCs/>
          <w:lang w:eastAsia="en-GB" w:bidi="ar-SA"/>
        </w:rPr>
        <w:t xml:space="preserve">d </w:t>
      </w:r>
      <w:r w:rsidR="0EC13F48" w:rsidRPr="57A9E548">
        <w:rPr>
          <w:i/>
          <w:iCs/>
          <w:lang w:eastAsia="en-GB" w:bidi="ar-SA"/>
        </w:rPr>
        <w:t>Technical Committee membership as at</w:t>
      </w:r>
      <w:r w:rsidR="6A1B20B7" w:rsidRPr="57A9E548">
        <w:rPr>
          <w:i/>
          <w:iCs/>
          <w:lang w:eastAsia="en-GB" w:bidi="ar-SA"/>
        </w:rPr>
        <w:t>:</w:t>
      </w:r>
      <w:r w:rsidR="00071FDF" w:rsidRPr="57A9E548">
        <w:rPr>
          <w:i/>
          <w:iCs/>
          <w:lang w:eastAsia="en-GB" w:bidi="ar-SA"/>
        </w:rPr>
        <w:t xml:space="preserve"> </w:t>
      </w:r>
      <w:r w:rsidR="07327818" w:rsidRPr="57A9E548">
        <w:rPr>
          <w:b/>
          <w:bCs/>
          <w:i/>
          <w:iCs/>
          <w:lang w:eastAsia="en-GB" w:bidi="ar-SA"/>
        </w:rPr>
        <w:t>23 June</w:t>
      </w:r>
      <w:r w:rsidR="6326FA97" w:rsidRPr="57A9E548">
        <w:rPr>
          <w:b/>
          <w:bCs/>
          <w:i/>
          <w:iCs/>
          <w:lang w:eastAsia="en-GB" w:bidi="ar-SA"/>
        </w:rPr>
        <w:t xml:space="preserve"> 2024</w:t>
      </w:r>
      <w:r w:rsidR="4D6779A2" w:rsidRPr="57A9E548">
        <w:rPr>
          <w:i/>
          <w:iCs/>
          <w:lang w:eastAsia="en-GB" w:bidi="ar-SA"/>
        </w:rPr>
        <w:t xml:space="preserve">. </w:t>
      </w:r>
    </w:p>
    <w:tbl>
      <w:tblPr>
        <w:tblW w:w="93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2413"/>
        <w:gridCol w:w="2126"/>
        <w:gridCol w:w="1559"/>
        <w:gridCol w:w="1250"/>
      </w:tblGrid>
      <w:tr w:rsidR="008E6737" w:rsidRPr="00A73728" w14:paraId="704DA0BA" w14:textId="77777777" w:rsidTr="57A9E548">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6D22FC1F" w14:textId="6154BB60" w:rsidR="00B92224" w:rsidRPr="00A73728" w:rsidRDefault="006C7C82" w:rsidP="00B92224">
            <w:pPr>
              <w:ind w:left="0" w:firstLine="0"/>
              <w:rPr>
                <w:rFonts w:asciiTheme="minorHAnsi" w:hAnsiTheme="minorHAnsi"/>
                <w:color w:val="FFFFFF" w:themeColor="background1"/>
                <w:sz w:val="20"/>
                <w:szCs w:val="20"/>
                <w:lang w:eastAsia="en-GB" w:bidi="ar-SA"/>
              </w:rPr>
            </w:pPr>
            <w:r w:rsidRPr="00A73728">
              <w:rPr>
                <w:rFonts w:asciiTheme="minorHAnsi" w:hAnsiTheme="minorHAnsi"/>
                <w:color w:val="FFFFFF" w:themeColor="background1"/>
                <w:sz w:val="20"/>
                <w:szCs w:val="20"/>
                <w:lang w:eastAsia="en-GB" w:bidi="ar-SA"/>
              </w:rPr>
              <w:t>Name</w:t>
            </w:r>
            <w:r w:rsidRPr="00A73728">
              <w:rPr>
                <w:rFonts w:ascii="Arial" w:hAnsi="Arial" w:cs="Arial"/>
                <w:color w:val="FFFFFF" w:themeColor="background1"/>
                <w:sz w:val="20"/>
                <w:szCs w:val="20"/>
                <w:lang w:eastAsia="en-GB" w:bidi="ar-SA"/>
              </w:rPr>
              <w:t> </w:t>
            </w:r>
            <w:r w:rsidRPr="00A73728">
              <w:rPr>
                <w:rFonts w:asciiTheme="minorHAnsi" w:hAnsiTheme="minorHAnsi"/>
                <w:color w:val="FFFFFF" w:themeColor="background1"/>
                <w:sz w:val="20"/>
                <w:szCs w:val="20"/>
                <w:lang w:eastAsia="en-GB" w:bidi="ar-SA"/>
              </w:rPr>
              <w:t> </w:t>
            </w:r>
          </w:p>
        </w:tc>
        <w:tc>
          <w:tcPr>
            <w:tcW w:w="2413"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722F1D28" w14:textId="47B40C9D" w:rsidR="00B92224" w:rsidRPr="00A73728" w:rsidRDefault="006C7C82" w:rsidP="00B92224">
            <w:pPr>
              <w:ind w:left="0" w:firstLine="0"/>
              <w:rPr>
                <w:rFonts w:asciiTheme="minorHAnsi" w:hAnsiTheme="minorHAnsi"/>
                <w:color w:val="FFFFFF" w:themeColor="background1"/>
                <w:sz w:val="20"/>
                <w:szCs w:val="20"/>
                <w:lang w:eastAsia="en-GB" w:bidi="ar-SA"/>
              </w:rPr>
            </w:pPr>
            <w:r w:rsidRPr="00A73728">
              <w:rPr>
                <w:rFonts w:asciiTheme="minorHAnsi" w:hAnsiTheme="minorHAnsi"/>
                <w:color w:val="FFFFFF" w:themeColor="background1"/>
                <w:sz w:val="20"/>
                <w:szCs w:val="20"/>
                <w:lang w:eastAsia="en-GB" w:bidi="ar-SA"/>
              </w:rPr>
              <w:t>Organisation</w:t>
            </w:r>
            <w:r w:rsidRPr="00A73728">
              <w:rPr>
                <w:rFonts w:ascii="Arial" w:hAnsi="Arial" w:cs="Arial"/>
                <w:color w:val="FFFFFF" w:themeColor="background1"/>
                <w:sz w:val="20"/>
                <w:szCs w:val="20"/>
                <w:lang w:eastAsia="en-GB" w:bidi="ar-SA"/>
              </w:rPr>
              <w:t> </w:t>
            </w:r>
            <w:r w:rsidRPr="00A73728">
              <w:rPr>
                <w:rFonts w:asciiTheme="minorHAnsi" w:hAnsiTheme="minorHAnsi"/>
                <w:color w:val="FFFFFF" w:themeColor="background1"/>
                <w:sz w:val="20"/>
                <w:szCs w:val="20"/>
                <w:lang w:eastAsia="en-GB" w:bidi="ar-SA"/>
              </w:rPr>
              <w:t> </w:t>
            </w:r>
          </w:p>
        </w:tc>
        <w:tc>
          <w:tcPr>
            <w:tcW w:w="2126"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147E76F4" w14:textId="2EE59F04" w:rsidR="00B92224" w:rsidRPr="00A73728" w:rsidRDefault="006C7C82" w:rsidP="00B92224">
            <w:pPr>
              <w:ind w:left="0" w:firstLine="0"/>
              <w:rPr>
                <w:rFonts w:asciiTheme="minorHAnsi" w:hAnsiTheme="minorHAnsi"/>
                <w:color w:val="FFFFFF" w:themeColor="background1"/>
                <w:sz w:val="20"/>
                <w:szCs w:val="20"/>
                <w:lang w:eastAsia="en-GB" w:bidi="ar-SA"/>
              </w:rPr>
            </w:pPr>
            <w:r>
              <w:rPr>
                <w:rFonts w:asciiTheme="minorHAnsi" w:hAnsiTheme="minorHAnsi"/>
                <w:color w:val="FFFFFF" w:themeColor="background1"/>
                <w:sz w:val="20"/>
                <w:szCs w:val="20"/>
                <w:lang w:eastAsia="en-GB" w:bidi="ar-SA"/>
              </w:rPr>
              <w:t>Title</w:t>
            </w:r>
            <w:r w:rsidR="00B92224" w:rsidRPr="00A73728">
              <w:rPr>
                <w:rFonts w:asciiTheme="minorHAnsi" w:hAnsiTheme="minorHAnsi"/>
                <w:color w:val="FFFFFF" w:themeColor="background1"/>
                <w:sz w:val="20"/>
                <w:szCs w:val="20"/>
                <w:lang w:eastAsia="en-GB" w:bidi="ar-SA"/>
              </w:rPr>
              <w:t> </w:t>
            </w:r>
          </w:p>
        </w:tc>
        <w:tc>
          <w:tcPr>
            <w:tcW w:w="1559"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52A62603" w14:textId="5843BFB1" w:rsidR="00B92224" w:rsidRPr="00A73728" w:rsidRDefault="006C7C82" w:rsidP="00B92224">
            <w:pPr>
              <w:ind w:left="0" w:firstLine="0"/>
              <w:rPr>
                <w:rFonts w:asciiTheme="minorHAnsi" w:hAnsiTheme="minorHAnsi"/>
                <w:color w:val="FFFFFF" w:themeColor="background1"/>
                <w:sz w:val="20"/>
                <w:szCs w:val="20"/>
                <w:lang w:eastAsia="en-GB" w:bidi="ar-SA"/>
              </w:rPr>
            </w:pPr>
            <w:r>
              <w:rPr>
                <w:rFonts w:asciiTheme="minorHAnsi" w:hAnsiTheme="minorHAnsi"/>
                <w:color w:val="FFFFFF" w:themeColor="background1"/>
                <w:sz w:val="20"/>
                <w:szCs w:val="20"/>
                <w:lang w:eastAsia="en-GB" w:bidi="ar-SA"/>
              </w:rPr>
              <w:t>State / Territory</w:t>
            </w:r>
            <w:r w:rsidR="00B92224" w:rsidRPr="00A73728">
              <w:rPr>
                <w:rFonts w:asciiTheme="minorHAnsi" w:hAnsiTheme="minorHAnsi"/>
                <w:color w:val="FFFFFF" w:themeColor="background1"/>
                <w:sz w:val="20"/>
                <w:szCs w:val="20"/>
                <w:lang w:eastAsia="en-GB" w:bidi="ar-SA"/>
              </w:rPr>
              <w:t> </w:t>
            </w:r>
          </w:p>
        </w:tc>
        <w:tc>
          <w:tcPr>
            <w:tcW w:w="1250"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4B0D23D8" w14:textId="06FFF165" w:rsidR="00B92224" w:rsidRPr="00A73728" w:rsidRDefault="00B92224" w:rsidP="1F8EC091">
            <w:pPr>
              <w:ind w:left="0" w:firstLine="0"/>
              <w:rPr>
                <w:rFonts w:asciiTheme="minorHAnsi" w:hAnsiTheme="minorHAnsi"/>
                <w:color w:val="FFFFFF" w:themeColor="background1"/>
                <w:sz w:val="20"/>
                <w:szCs w:val="20"/>
                <w:lang w:eastAsia="en-GB" w:bidi="ar-SA"/>
              </w:rPr>
            </w:pPr>
            <w:r w:rsidRPr="00A73728">
              <w:rPr>
                <w:rFonts w:asciiTheme="minorHAnsi" w:hAnsiTheme="minorHAnsi"/>
                <w:color w:val="FFFFFF" w:themeColor="background1"/>
                <w:sz w:val="20"/>
                <w:szCs w:val="20"/>
                <w:lang w:eastAsia="en-GB" w:bidi="ar-SA"/>
              </w:rPr>
              <w:t xml:space="preserve">Stakeholder </w:t>
            </w:r>
            <w:r w:rsidR="0C35D3FF" w:rsidRPr="00A73728">
              <w:rPr>
                <w:rFonts w:asciiTheme="minorHAnsi" w:hAnsiTheme="minorHAnsi"/>
                <w:color w:val="FFFFFF" w:themeColor="background1"/>
                <w:sz w:val="20"/>
                <w:szCs w:val="20"/>
                <w:lang w:eastAsia="en-GB" w:bidi="ar-SA"/>
              </w:rPr>
              <w:t>Type</w:t>
            </w:r>
          </w:p>
        </w:tc>
      </w:tr>
      <w:tr w:rsidR="00617FBE" w:rsidRPr="00A73728" w14:paraId="0333C2CF" w14:textId="77777777" w:rsidTr="57A9E548">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tcPr>
          <w:p w14:paraId="0FA38139" w14:textId="26C257AF" w:rsidR="00617FBE" w:rsidRPr="00A73728" w:rsidRDefault="00617FBE" w:rsidP="00617FBE">
            <w:pPr>
              <w:ind w:left="0" w:firstLine="0"/>
              <w:rPr>
                <w:sz w:val="20"/>
                <w:szCs w:val="20"/>
              </w:rPr>
            </w:pPr>
            <w:r w:rsidRPr="00CD33B6">
              <w:rPr>
                <w:rFonts w:eastAsiaTheme="minorHAnsi"/>
                <w:szCs w:val="22"/>
              </w:rPr>
              <w:t>Hayley Wood</w:t>
            </w:r>
          </w:p>
        </w:tc>
        <w:tc>
          <w:tcPr>
            <w:tcW w:w="2413" w:type="dxa"/>
            <w:tcBorders>
              <w:top w:val="single" w:sz="6" w:space="0" w:color="auto"/>
              <w:left w:val="single" w:sz="6" w:space="0" w:color="auto"/>
              <w:bottom w:val="single" w:sz="6" w:space="0" w:color="auto"/>
              <w:right w:val="single" w:sz="6" w:space="0" w:color="auto"/>
            </w:tcBorders>
            <w:shd w:val="clear" w:color="auto" w:fill="auto"/>
          </w:tcPr>
          <w:p w14:paraId="0EA121A1" w14:textId="08AA9E9C" w:rsidR="00617FBE" w:rsidRPr="00A73728" w:rsidRDefault="00617FBE" w:rsidP="00617FBE">
            <w:pPr>
              <w:ind w:left="0" w:firstLine="0"/>
              <w:rPr>
                <w:sz w:val="20"/>
                <w:szCs w:val="20"/>
              </w:rPr>
            </w:pPr>
            <w:r w:rsidRPr="00CD33B6">
              <w:rPr>
                <w:rFonts w:eastAsiaTheme="minorHAnsi"/>
                <w:color w:val="212121"/>
                <w:szCs w:val="22"/>
              </w:rPr>
              <w:t>Australian Institute of Professional Counsellors</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693E09F" w14:textId="14937C79" w:rsidR="00617FBE" w:rsidRPr="00A73728" w:rsidRDefault="00617FBE" w:rsidP="00617FBE">
            <w:pPr>
              <w:ind w:left="0" w:firstLine="0"/>
              <w:rPr>
                <w:sz w:val="20"/>
                <w:szCs w:val="20"/>
              </w:rPr>
            </w:pPr>
            <w:r w:rsidRPr="00CD33B6">
              <w:rPr>
                <w:rFonts w:eastAsiaTheme="minorHAnsi"/>
                <w:szCs w:val="22"/>
              </w:rPr>
              <w:t>Head of VET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21D2A61" w14:textId="0BF19EAC" w:rsidR="00617FBE" w:rsidRPr="00A73728" w:rsidRDefault="00617FBE" w:rsidP="00617FBE">
            <w:pPr>
              <w:ind w:left="0" w:firstLine="0"/>
              <w:rPr>
                <w:rFonts w:asciiTheme="minorHAnsi" w:hAnsiTheme="minorHAnsi"/>
                <w:sz w:val="20"/>
                <w:szCs w:val="20"/>
                <w:lang w:eastAsia="en-GB" w:bidi="ar-SA"/>
              </w:rPr>
            </w:pPr>
            <w:r w:rsidRPr="00CD33B6">
              <w:rPr>
                <w:rFonts w:eastAsiaTheme="minorHAnsi"/>
                <w:szCs w:val="22"/>
              </w:rPr>
              <w:t>QLD</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33EF6CF5" w14:textId="30051217" w:rsidR="00617FBE" w:rsidRPr="00901124" w:rsidRDefault="1733169E" w:rsidP="00617FBE">
            <w:pPr>
              <w:ind w:left="0" w:firstLine="0"/>
              <w:rPr>
                <w:rFonts w:eastAsiaTheme="minorEastAsia"/>
              </w:rPr>
            </w:pPr>
            <w:r w:rsidRPr="00901124">
              <w:rPr>
                <w:rFonts w:eastAsiaTheme="minorEastAsia"/>
              </w:rPr>
              <w:t>Educational Expert</w:t>
            </w:r>
            <w:r w:rsidR="396119E0" w:rsidRPr="00901124">
              <w:rPr>
                <w:rFonts w:eastAsiaTheme="minorEastAsia"/>
              </w:rPr>
              <w:t xml:space="preserve"> </w:t>
            </w:r>
            <w:r w:rsidRPr="00901124">
              <w:rPr>
                <w:rFonts w:eastAsiaTheme="minorEastAsia"/>
              </w:rPr>
              <w:t>/</w:t>
            </w:r>
            <w:r w:rsidR="357582EF" w:rsidRPr="00901124">
              <w:rPr>
                <w:rFonts w:eastAsiaTheme="minorEastAsia"/>
              </w:rPr>
              <w:t xml:space="preserve"> </w:t>
            </w:r>
            <w:r w:rsidR="00617FBE" w:rsidRPr="00901124">
              <w:rPr>
                <w:rFonts w:eastAsiaTheme="minorEastAsia"/>
              </w:rPr>
              <w:t>RTO</w:t>
            </w:r>
          </w:p>
        </w:tc>
      </w:tr>
      <w:tr w:rsidR="00617FBE" w:rsidRPr="00A73728" w14:paraId="63CD78DB" w14:textId="77777777" w:rsidTr="57A9E548">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tcPr>
          <w:p w14:paraId="73C53478" w14:textId="500C04A1" w:rsidR="00617FBE" w:rsidRPr="00A73728" w:rsidRDefault="00617FBE" w:rsidP="00617FBE">
            <w:pPr>
              <w:ind w:left="0" w:firstLine="0"/>
              <w:rPr>
                <w:sz w:val="20"/>
                <w:szCs w:val="20"/>
              </w:rPr>
            </w:pPr>
            <w:r w:rsidRPr="00CD33B6">
              <w:rPr>
                <w:rFonts w:eastAsiaTheme="minorHAnsi"/>
                <w:szCs w:val="22"/>
              </w:rPr>
              <w:t>Alison Brodie</w:t>
            </w:r>
          </w:p>
        </w:tc>
        <w:tc>
          <w:tcPr>
            <w:tcW w:w="2413" w:type="dxa"/>
            <w:tcBorders>
              <w:top w:val="single" w:sz="6" w:space="0" w:color="auto"/>
              <w:left w:val="single" w:sz="6" w:space="0" w:color="auto"/>
              <w:bottom w:val="single" w:sz="6" w:space="0" w:color="auto"/>
              <w:right w:val="single" w:sz="6" w:space="0" w:color="auto"/>
            </w:tcBorders>
            <w:shd w:val="clear" w:color="auto" w:fill="auto"/>
          </w:tcPr>
          <w:p w14:paraId="6F7AE56A" w14:textId="781A6628" w:rsidR="00617FBE" w:rsidRPr="00A73728" w:rsidRDefault="00617FBE" w:rsidP="00617FBE">
            <w:pPr>
              <w:ind w:left="0" w:firstLine="0"/>
              <w:rPr>
                <w:sz w:val="20"/>
                <w:szCs w:val="20"/>
              </w:rPr>
            </w:pPr>
            <w:r w:rsidRPr="00CD33B6">
              <w:rPr>
                <w:rFonts w:eastAsiaTheme="minorHAnsi"/>
                <w:szCs w:val="22"/>
              </w:rPr>
              <w:t>Life Without Barriers</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8C01402" w14:textId="27CE0C49" w:rsidR="00617FBE" w:rsidRPr="00A73728" w:rsidRDefault="00617FBE" w:rsidP="00617FBE">
            <w:pPr>
              <w:ind w:left="0" w:firstLine="0"/>
              <w:rPr>
                <w:sz w:val="20"/>
                <w:szCs w:val="20"/>
              </w:rPr>
            </w:pPr>
            <w:r w:rsidRPr="00CD33B6">
              <w:rPr>
                <w:rFonts w:eastAsiaTheme="minorHAnsi"/>
                <w:color w:val="212121"/>
                <w:szCs w:val="22"/>
              </w:rPr>
              <w:t>Executive Officer Child, Youth &amp; Family</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BCC7E58" w14:textId="1BEE53D6" w:rsidR="00617FBE" w:rsidRPr="00A73728" w:rsidRDefault="00617FBE" w:rsidP="00617FBE">
            <w:pPr>
              <w:ind w:left="0" w:firstLine="0"/>
              <w:rPr>
                <w:rFonts w:asciiTheme="minorHAnsi" w:hAnsiTheme="minorHAnsi"/>
                <w:sz w:val="20"/>
                <w:szCs w:val="20"/>
                <w:lang w:eastAsia="en-GB" w:bidi="ar-SA"/>
              </w:rPr>
            </w:pPr>
            <w:r>
              <w:rPr>
                <w:rFonts w:asciiTheme="minorHAnsi" w:hAnsiTheme="minorHAnsi"/>
                <w:sz w:val="20"/>
                <w:szCs w:val="20"/>
                <w:lang w:eastAsia="en-GB" w:bidi="ar-SA"/>
              </w:rPr>
              <w:t>QLD</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4F17EC34" w14:textId="0B16B422" w:rsidR="00617FBE" w:rsidRPr="00901124" w:rsidRDefault="00617FBE" w:rsidP="00617FBE">
            <w:pPr>
              <w:ind w:left="0" w:firstLine="0"/>
              <w:rPr>
                <w:rFonts w:eastAsiaTheme="minorEastAsia"/>
              </w:rPr>
            </w:pPr>
            <w:r w:rsidRPr="00901124">
              <w:rPr>
                <w:rFonts w:eastAsiaTheme="minorEastAsia"/>
              </w:rPr>
              <w:t>SME</w:t>
            </w:r>
          </w:p>
        </w:tc>
      </w:tr>
      <w:tr w:rsidR="00617FBE" w:rsidRPr="00A73728" w14:paraId="5EBA1C3E" w14:textId="77777777" w:rsidTr="57A9E548">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tcPr>
          <w:p w14:paraId="5CA24DF6" w14:textId="4096E3F2" w:rsidR="00617FBE" w:rsidRPr="00A73728" w:rsidRDefault="00617FBE" w:rsidP="00617FBE">
            <w:pPr>
              <w:ind w:left="0" w:firstLine="0"/>
              <w:rPr>
                <w:sz w:val="20"/>
                <w:szCs w:val="20"/>
              </w:rPr>
            </w:pPr>
            <w:r>
              <w:rPr>
                <w:rFonts w:eastAsiaTheme="minorHAnsi"/>
                <w:szCs w:val="22"/>
              </w:rPr>
              <w:t>Jamie Brown</w:t>
            </w:r>
          </w:p>
        </w:tc>
        <w:tc>
          <w:tcPr>
            <w:tcW w:w="2413" w:type="dxa"/>
            <w:tcBorders>
              <w:top w:val="single" w:sz="6" w:space="0" w:color="auto"/>
              <w:left w:val="single" w:sz="6" w:space="0" w:color="auto"/>
              <w:bottom w:val="single" w:sz="6" w:space="0" w:color="auto"/>
              <w:right w:val="single" w:sz="6" w:space="0" w:color="auto"/>
            </w:tcBorders>
            <w:shd w:val="clear" w:color="auto" w:fill="auto"/>
          </w:tcPr>
          <w:p w14:paraId="5995BF7E" w14:textId="77B39C2B" w:rsidR="00617FBE" w:rsidRPr="00A73728" w:rsidRDefault="00617FBE" w:rsidP="00617FBE">
            <w:pPr>
              <w:ind w:left="0" w:firstLine="0"/>
              <w:rPr>
                <w:sz w:val="20"/>
                <w:szCs w:val="20"/>
              </w:rPr>
            </w:pPr>
            <w:r w:rsidRPr="00CD33B6">
              <w:rPr>
                <w:rFonts w:eastAsiaTheme="minorHAnsi"/>
                <w:szCs w:val="22"/>
              </w:rPr>
              <w:t>QCOSS</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0E0188B" w14:textId="407B14FB" w:rsidR="00617FBE" w:rsidRPr="00A73728" w:rsidRDefault="00617FBE" w:rsidP="00617FBE">
            <w:pPr>
              <w:ind w:left="0" w:firstLine="0"/>
              <w:rPr>
                <w:sz w:val="20"/>
                <w:szCs w:val="20"/>
              </w:rPr>
            </w:pPr>
            <w:r>
              <w:rPr>
                <w:rFonts w:ascii="Aptos" w:hAnsi="Aptos"/>
                <w:color w:val="212121"/>
                <w:szCs w:val="22"/>
              </w:rPr>
              <w:t xml:space="preserve">Industry Skills and Jobs Advisor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01A6930" w14:textId="72751C3B" w:rsidR="00617FBE" w:rsidRPr="00A73728" w:rsidRDefault="00617FBE" w:rsidP="00617FBE">
            <w:pPr>
              <w:ind w:left="0" w:firstLine="0"/>
              <w:rPr>
                <w:rFonts w:asciiTheme="minorHAnsi" w:hAnsiTheme="minorHAnsi"/>
                <w:sz w:val="20"/>
                <w:szCs w:val="20"/>
                <w:lang w:eastAsia="en-GB" w:bidi="ar-SA"/>
              </w:rPr>
            </w:pPr>
            <w:r>
              <w:rPr>
                <w:rFonts w:asciiTheme="minorHAnsi" w:hAnsiTheme="minorHAnsi"/>
                <w:sz w:val="20"/>
                <w:szCs w:val="20"/>
                <w:lang w:eastAsia="en-GB" w:bidi="ar-SA"/>
              </w:rPr>
              <w:t>QLD</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6041FDFF" w14:textId="3C950CAA" w:rsidR="00617FBE" w:rsidRPr="00A73728" w:rsidRDefault="00617FBE" w:rsidP="00617FBE">
            <w:pPr>
              <w:ind w:left="0" w:firstLine="0"/>
              <w:rPr>
                <w:color w:val="000000" w:themeColor="text1"/>
                <w:sz w:val="20"/>
                <w:szCs w:val="20"/>
                <w:lang w:eastAsia="en-GB" w:bidi="ar-SA"/>
              </w:rPr>
            </w:pPr>
            <w:r w:rsidRPr="00CD33B6">
              <w:rPr>
                <w:rFonts w:eastAsiaTheme="minorHAnsi"/>
                <w:szCs w:val="22"/>
              </w:rPr>
              <w:t>Peak</w:t>
            </w:r>
            <w:r w:rsidR="00426278">
              <w:rPr>
                <w:rFonts w:eastAsiaTheme="minorHAnsi"/>
                <w:szCs w:val="22"/>
              </w:rPr>
              <w:t xml:space="preserve"> </w:t>
            </w:r>
            <w:r w:rsidRPr="00CD33B6">
              <w:rPr>
                <w:rFonts w:eastAsiaTheme="minorHAnsi"/>
                <w:szCs w:val="22"/>
              </w:rPr>
              <w:t>/</w:t>
            </w:r>
            <w:r w:rsidR="00426278">
              <w:rPr>
                <w:rFonts w:eastAsiaTheme="minorHAnsi"/>
                <w:szCs w:val="22"/>
              </w:rPr>
              <w:t xml:space="preserve"> </w:t>
            </w:r>
            <w:r w:rsidRPr="00CD33B6">
              <w:rPr>
                <w:rFonts w:eastAsiaTheme="minorHAnsi"/>
                <w:szCs w:val="22"/>
              </w:rPr>
              <w:t>SME</w:t>
            </w:r>
            <w:r w:rsidR="00FF38F9">
              <w:rPr>
                <w:rFonts w:eastAsiaTheme="minorHAnsi"/>
                <w:szCs w:val="22"/>
              </w:rPr>
              <w:t xml:space="preserve"> (ITAB)</w:t>
            </w:r>
          </w:p>
        </w:tc>
      </w:tr>
      <w:tr w:rsidR="00617FBE" w:rsidRPr="00A73728" w14:paraId="70ADCCD3" w14:textId="77777777" w:rsidTr="57A9E548">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tcPr>
          <w:p w14:paraId="24DA52FD" w14:textId="29E41AB0" w:rsidR="00617FBE" w:rsidRPr="00A73728" w:rsidRDefault="00617FBE" w:rsidP="00617FBE">
            <w:pPr>
              <w:ind w:left="0" w:firstLine="0"/>
              <w:rPr>
                <w:sz w:val="20"/>
                <w:szCs w:val="20"/>
              </w:rPr>
            </w:pPr>
            <w:r w:rsidRPr="00CD33B6">
              <w:rPr>
                <w:rFonts w:eastAsiaTheme="minorHAnsi"/>
                <w:szCs w:val="22"/>
              </w:rPr>
              <w:t>Catherine Gard</w:t>
            </w:r>
            <w:r>
              <w:rPr>
                <w:rFonts w:eastAsiaTheme="minorHAnsi"/>
                <w:szCs w:val="22"/>
              </w:rPr>
              <w:t>i</w:t>
            </w:r>
            <w:r w:rsidRPr="00CD33B6">
              <w:rPr>
                <w:rFonts w:eastAsiaTheme="minorHAnsi"/>
                <w:szCs w:val="22"/>
              </w:rPr>
              <w:t>ner</w:t>
            </w:r>
          </w:p>
        </w:tc>
        <w:tc>
          <w:tcPr>
            <w:tcW w:w="2413" w:type="dxa"/>
            <w:tcBorders>
              <w:top w:val="single" w:sz="6" w:space="0" w:color="auto"/>
              <w:left w:val="single" w:sz="6" w:space="0" w:color="auto"/>
              <w:bottom w:val="single" w:sz="6" w:space="0" w:color="auto"/>
              <w:right w:val="single" w:sz="6" w:space="0" w:color="auto"/>
            </w:tcBorders>
            <w:shd w:val="clear" w:color="auto" w:fill="auto"/>
          </w:tcPr>
          <w:p w14:paraId="66AE6CEE" w14:textId="2EE0979F" w:rsidR="00617FBE" w:rsidRPr="00A73728" w:rsidRDefault="00617FBE" w:rsidP="00617FBE">
            <w:pPr>
              <w:ind w:left="0" w:firstLine="0"/>
              <w:rPr>
                <w:sz w:val="20"/>
                <w:szCs w:val="20"/>
              </w:rPr>
            </w:pPr>
            <w:r w:rsidRPr="00CD33B6">
              <w:rPr>
                <w:rFonts w:eastAsiaTheme="minorHAnsi"/>
                <w:szCs w:val="22"/>
              </w:rPr>
              <w:t>ACECQA</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C95C911" w14:textId="792585C0" w:rsidR="00617FBE" w:rsidRPr="00A73728" w:rsidRDefault="00617FBE" w:rsidP="00617FBE">
            <w:pPr>
              <w:ind w:left="0" w:firstLine="0"/>
              <w:rPr>
                <w:sz w:val="20"/>
                <w:szCs w:val="20"/>
              </w:rPr>
            </w:pPr>
            <w:r w:rsidRPr="00CD33B6">
              <w:rPr>
                <w:rFonts w:eastAsiaTheme="minorHAnsi"/>
                <w:szCs w:val="22"/>
              </w:rPr>
              <w:t>Manager NQF</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94F6C84" w14:textId="0A23C847" w:rsidR="00617FBE" w:rsidRPr="00A73728" w:rsidRDefault="00617FBE" w:rsidP="00617FBE">
            <w:pPr>
              <w:ind w:left="0" w:firstLine="0"/>
              <w:rPr>
                <w:rFonts w:asciiTheme="minorHAnsi" w:hAnsiTheme="minorHAnsi"/>
                <w:sz w:val="20"/>
                <w:szCs w:val="20"/>
                <w:lang w:eastAsia="en-GB" w:bidi="ar-SA"/>
              </w:rPr>
            </w:pPr>
            <w:r w:rsidRPr="00CD33B6">
              <w:rPr>
                <w:rFonts w:eastAsiaTheme="minorHAnsi"/>
                <w:szCs w:val="22"/>
              </w:rPr>
              <w:t>National</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6702C789" w14:textId="1DDB8902" w:rsidR="00617FBE" w:rsidRPr="00A73728" w:rsidRDefault="00617FBE" w:rsidP="00617FBE">
            <w:pPr>
              <w:ind w:left="0" w:firstLine="0"/>
              <w:rPr>
                <w:color w:val="000000" w:themeColor="text1"/>
                <w:sz w:val="20"/>
                <w:szCs w:val="20"/>
                <w:lang w:eastAsia="en-GB" w:bidi="ar-SA"/>
              </w:rPr>
            </w:pPr>
            <w:r w:rsidRPr="00CD33B6">
              <w:rPr>
                <w:rFonts w:eastAsiaTheme="minorHAnsi"/>
                <w:szCs w:val="22"/>
              </w:rPr>
              <w:t xml:space="preserve">Regulator </w:t>
            </w:r>
          </w:p>
        </w:tc>
      </w:tr>
      <w:tr w:rsidR="00617FBE" w:rsidRPr="00A73728" w14:paraId="02EE65E7" w14:textId="77777777" w:rsidTr="57A9E548">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tcPr>
          <w:p w14:paraId="5697B6BC" w14:textId="583B4EE7" w:rsidR="00617FBE" w:rsidRPr="00A73728" w:rsidRDefault="00617FBE" w:rsidP="00617FBE">
            <w:pPr>
              <w:ind w:left="0" w:firstLine="0"/>
              <w:rPr>
                <w:sz w:val="20"/>
                <w:szCs w:val="20"/>
              </w:rPr>
            </w:pPr>
            <w:r w:rsidRPr="00CD33B6">
              <w:rPr>
                <w:rFonts w:eastAsiaTheme="minorHAnsi"/>
                <w:szCs w:val="22"/>
              </w:rPr>
              <w:t>Danielle Doughty</w:t>
            </w:r>
          </w:p>
        </w:tc>
        <w:tc>
          <w:tcPr>
            <w:tcW w:w="2413" w:type="dxa"/>
            <w:tcBorders>
              <w:top w:val="single" w:sz="6" w:space="0" w:color="auto"/>
              <w:left w:val="single" w:sz="6" w:space="0" w:color="auto"/>
              <w:bottom w:val="single" w:sz="6" w:space="0" w:color="auto"/>
              <w:right w:val="single" w:sz="6" w:space="0" w:color="auto"/>
            </w:tcBorders>
            <w:shd w:val="clear" w:color="auto" w:fill="auto"/>
          </w:tcPr>
          <w:p w14:paraId="154A1C59" w14:textId="764ED266" w:rsidR="00617FBE" w:rsidRPr="00A73728" w:rsidRDefault="00617FBE" w:rsidP="00617FBE">
            <w:pPr>
              <w:ind w:left="0" w:firstLine="0"/>
              <w:rPr>
                <w:sz w:val="20"/>
                <w:szCs w:val="20"/>
              </w:rPr>
            </w:pPr>
            <w:r w:rsidRPr="00CD33B6">
              <w:rPr>
                <w:rFonts w:eastAsiaTheme="minorHAnsi"/>
                <w:szCs w:val="22"/>
              </w:rPr>
              <w:t>Charles Darwin Univ</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72E31D6" w14:textId="33FCAA89" w:rsidR="00617FBE" w:rsidRPr="00A73728" w:rsidRDefault="00617FBE" w:rsidP="00617FBE">
            <w:pPr>
              <w:ind w:left="0" w:firstLine="0"/>
              <w:rPr>
                <w:sz w:val="20"/>
                <w:szCs w:val="20"/>
              </w:rPr>
            </w:pPr>
            <w:r w:rsidRPr="57A9E548">
              <w:rPr>
                <w:rFonts w:eastAsiaTheme="minorEastAsia"/>
                <w:color w:val="212121"/>
              </w:rPr>
              <w:t xml:space="preserve">Team Leader </w:t>
            </w:r>
            <w:r w:rsidR="244BB4E3" w:rsidRPr="57A9E548">
              <w:rPr>
                <w:rFonts w:eastAsiaTheme="minorEastAsia"/>
                <w:color w:val="212121"/>
              </w:rPr>
              <w:t>H</w:t>
            </w:r>
            <w:r w:rsidRPr="57A9E548">
              <w:rPr>
                <w:rFonts w:eastAsiaTheme="minorEastAsia"/>
                <w:color w:val="212121"/>
              </w:rPr>
              <w:t>ealth and Community Services</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23ABEBA" w14:textId="036878CB" w:rsidR="00617FBE" w:rsidRPr="00A73728" w:rsidRDefault="00617FBE" w:rsidP="00617FBE">
            <w:pPr>
              <w:ind w:left="0" w:firstLine="0"/>
              <w:rPr>
                <w:rFonts w:asciiTheme="minorHAnsi" w:hAnsiTheme="minorHAnsi"/>
                <w:sz w:val="20"/>
                <w:szCs w:val="20"/>
                <w:lang w:eastAsia="en-GB" w:bidi="ar-SA"/>
              </w:rPr>
            </w:pPr>
            <w:r>
              <w:rPr>
                <w:rFonts w:asciiTheme="minorHAnsi" w:hAnsiTheme="minorHAnsi"/>
                <w:sz w:val="20"/>
                <w:szCs w:val="20"/>
                <w:lang w:eastAsia="en-GB" w:bidi="ar-SA"/>
              </w:rPr>
              <w:t>NT</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42B3B332" w14:textId="180A141D" w:rsidR="00617FBE" w:rsidRPr="00A73728" w:rsidRDefault="06DDE04F" w:rsidP="00617FBE">
            <w:pPr>
              <w:ind w:left="0" w:firstLine="0"/>
              <w:rPr>
                <w:color w:val="000000" w:themeColor="text1"/>
                <w:sz w:val="20"/>
                <w:szCs w:val="20"/>
                <w:lang w:eastAsia="en-GB" w:bidi="ar-SA"/>
              </w:rPr>
            </w:pPr>
            <w:r w:rsidRPr="57A9E548">
              <w:rPr>
                <w:rFonts w:eastAsiaTheme="minorEastAsia"/>
              </w:rPr>
              <w:t>SME/</w:t>
            </w:r>
            <w:r w:rsidR="00617FBE" w:rsidRPr="57A9E548">
              <w:rPr>
                <w:rFonts w:eastAsiaTheme="minorEastAsia"/>
              </w:rPr>
              <w:t>RTO</w:t>
            </w:r>
          </w:p>
        </w:tc>
      </w:tr>
      <w:tr w:rsidR="00617FBE" w:rsidRPr="00A73728" w14:paraId="2F6C85BB" w14:textId="77777777" w:rsidTr="57A9E548">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tcPr>
          <w:p w14:paraId="3CD3B2B2" w14:textId="46D581E1" w:rsidR="00617FBE" w:rsidRPr="00A73728" w:rsidRDefault="00617FBE" w:rsidP="00617FBE">
            <w:pPr>
              <w:ind w:left="0" w:firstLine="0"/>
              <w:rPr>
                <w:sz w:val="20"/>
                <w:szCs w:val="20"/>
              </w:rPr>
            </w:pPr>
            <w:r w:rsidRPr="00CD33B6">
              <w:rPr>
                <w:rFonts w:eastAsiaTheme="minorHAnsi"/>
                <w:color w:val="212121"/>
                <w:szCs w:val="22"/>
              </w:rPr>
              <w:t>Rachelle Tucker</w:t>
            </w:r>
          </w:p>
        </w:tc>
        <w:tc>
          <w:tcPr>
            <w:tcW w:w="2413" w:type="dxa"/>
            <w:tcBorders>
              <w:top w:val="single" w:sz="6" w:space="0" w:color="auto"/>
              <w:left w:val="single" w:sz="6" w:space="0" w:color="auto"/>
              <w:bottom w:val="single" w:sz="6" w:space="0" w:color="auto"/>
              <w:right w:val="single" w:sz="6" w:space="0" w:color="auto"/>
            </w:tcBorders>
            <w:shd w:val="clear" w:color="auto" w:fill="auto"/>
          </w:tcPr>
          <w:p w14:paraId="207B2DCF" w14:textId="07E46F41" w:rsidR="00617FBE" w:rsidRPr="00A73728" w:rsidRDefault="00617FBE" w:rsidP="00617FBE">
            <w:pPr>
              <w:ind w:left="0" w:firstLine="0"/>
              <w:rPr>
                <w:sz w:val="20"/>
                <w:szCs w:val="20"/>
              </w:rPr>
            </w:pPr>
            <w:r w:rsidRPr="00CD33B6">
              <w:rPr>
                <w:rFonts w:eastAsiaTheme="minorHAnsi"/>
                <w:color w:val="212121"/>
                <w:szCs w:val="22"/>
              </w:rPr>
              <w:t>Australian Childcare Alliance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0991B31" w14:textId="618CD446" w:rsidR="00617FBE" w:rsidRPr="00A73728" w:rsidRDefault="00617FBE" w:rsidP="00617FBE">
            <w:pPr>
              <w:ind w:left="0" w:firstLine="0"/>
              <w:rPr>
                <w:sz w:val="20"/>
                <w:szCs w:val="20"/>
              </w:rPr>
            </w:pPr>
            <w:r w:rsidRPr="00CD33B6">
              <w:rPr>
                <w:rFonts w:eastAsiaTheme="minorHAnsi"/>
                <w:color w:val="212121"/>
                <w:szCs w:val="22"/>
              </w:rPr>
              <w:t>CEO</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CB4FB17" w14:textId="5DC4E1E8" w:rsidR="00617FBE" w:rsidRPr="00A73728" w:rsidRDefault="00617FBE" w:rsidP="00617FBE">
            <w:pPr>
              <w:ind w:left="0" w:firstLine="0"/>
              <w:rPr>
                <w:rFonts w:asciiTheme="minorHAnsi" w:hAnsiTheme="minorHAnsi"/>
                <w:sz w:val="20"/>
                <w:szCs w:val="20"/>
                <w:lang w:eastAsia="en-GB" w:bidi="ar-SA"/>
              </w:rPr>
            </w:pPr>
            <w:r>
              <w:rPr>
                <w:rFonts w:asciiTheme="minorHAnsi" w:hAnsiTheme="minorHAnsi"/>
                <w:sz w:val="20"/>
                <w:szCs w:val="20"/>
                <w:lang w:eastAsia="en-GB" w:bidi="ar-SA"/>
              </w:rPr>
              <w:t>WA</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4611AED2" w14:textId="251229AF" w:rsidR="00617FBE" w:rsidRPr="00A73728" w:rsidRDefault="00617FBE" w:rsidP="00617FBE">
            <w:pPr>
              <w:ind w:left="0" w:firstLine="0"/>
              <w:rPr>
                <w:color w:val="000000" w:themeColor="text1"/>
                <w:sz w:val="20"/>
                <w:szCs w:val="20"/>
                <w:lang w:eastAsia="en-GB" w:bidi="ar-SA"/>
              </w:rPr>
            </w:pPr>
            <w:r w:rsidRPr="00CD33B6">
              <w:rPr>
                <w:rFonts w:eastAsiaTheme="minorHAnsi"/>
                <w:color w:val="212121"/>
                <w:szCs w:val="22"/>
              </w:rPr>
              <w:t xml:space="preserve">Peak </w:t>
            </w:r>
            <w:r>
              <w:rPr>
                <w:rFonts w:eastAsiaTheme="minorHAnsi"/>
                <w:color w:val="212121"/>
                <w:szCs w:val="22"/>
              </w:rPr>
              <w:t>/ SME</w:t>
            </w:r>
          </w:p>
        </w:tc>
      </w:tr>
      <w:tr w:rsidR="00617FBE" w:rsidRPr="00A73728" w14:paraId="21E06EBB" w14:textId="77777777" w:rsidTr="57A9E548">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tcPr>
          <w:p w14:paraId="71532FCC" w14:textId="3277B3EC" w:rsidR="00617FBE" w:rsidRPr="00A73728" w:rsidRDefault="00617FBE" w:rsidP="00617FBE">
            <w:pPr>
              <w:ind w:left="0" w:firstLine="0"/>
              <w:rPr>
                <w:sz w:val="20"/>
                <w:szCs w:val="20"/>
              </w:rPr>
            </w:pPr>
            <w:r w:rsidRPr="00CD33B6">
              <w:rPr>
                <w:rFonts w:eastAsiaTheme="minorHAnsi"/>
                <w:color w:val="212121"/>
                <w:szCs w:val="22"/>
              </w:rPr>
              <w:t>Sally Simpson</w:t>
            </w:r>
          </w:p>
        </w:tc>
        <w:tc>
          <w:tcPr>
            <w:tcW w:w="2413" w:type="dxa"/>
            <w:tcBorders>
              <w:top w:val="single" w:sz="6" w:space="0" w:color="auto"/>
              <w:left w:val="single" w:sz="6" w:space="0" w:color="auto"/>
              <w:bottom w:val="single" w:sz="6" w:space="0" w:color="auto"/>
              <w:right w:val="single" w:sz="6" w:space="0" w:color="auto"/>
            </w:tcBorders>
            <w:shd w:val="clear" w:color="auto" w:fill="auto"/>
          </w:tcPr>
          <w:p w14:paraId="1F5D8F49" w14:textId="353E3E0D" w:rsidR="00617FBE" w:rsidRPr="00A73728" w:rsidRDefault="00617FBE" w:rsidP="00617FBE">
            <w:pPr>
              <w:ind w:left="0" w:firstLine="0"/>
              <w:rPr>
                <w:sz w:val="20"/>
                <w:szCs w:val="20"/>
              </w:rPr>
            </w:pPr>
            <w:r w:rsidRPr="00CD33B6">
              <w:rPr>
                <w:rFonts w:eastAsiaTheme="minorHAnsi"/>
                <w:color w:val="212121"/>
                <w:szCs w:val="22"/>
              </w:rPr>
              <w:t>Australian Institute of Family Counselling</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34EA5D4" w14:textId="2FDF3FFB" w:rsidR="00617FBE" w:rsidRPr="00A73728" w:rsidRDefault="00617FBE" w:rsidP="00617FBE">
            <w:pPr>
              <w:ind w:left="0" w:firstLine="0"/>
              <w:rPr>
                <w:sz w:val="20"/>
                <w:szCs w:val="20"/>
              </w:rPr>
            </w:pPr>
            <w:r w:rsidRPr="00CD33B6">
              <w:rPr>
                <w:rFonts w:eastAsiaTheme="minorHAnsi"/>
                <w:color w:val="212121"/>
                <w:szCs w:val="22"/>
              </w:rPr>
              <w:t>General Manager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B3CACB3" w14:textId="208CA23D" w:rsidR="00617FBE" w:rsidRPr="00A73728" w:rsidRDefault="00617FBE" w:rsidP="00617FBE">
            <w:pPr>
              <w:ind w:left="0" w:firstLine="0"/>
              <w:rPr>
                <w:rFonts w:asciiTheme="minorHAnsi" w:hAnsiTheme="minorHAnsi"/>
                <w:sz w:val="20"/>
                <w:szCs w:val="20"/>
                <w:lang w:eastAsia="en-GB" w:bidi="ar-SA"/>
              </w:rPr>
            </w:pPr>
            <w:r w:rsidRPr="00CD33B6">
              <w:rPr>
                <w:rFonts w:eastAsiaTheme="minorHAnsi"/>
                <w:szCs w:val="22"/>
              </w:rPr>
              <w:t>National (ACT)</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41BA4471" w14:textId="39CAD201" w:rsidR="00617FBE" w:rsidRPr="00A73728" w:rsidRDefault="5653FCF4" w:rsidP="00617FBE">
            <w:pPr>
              <w:ind w:left="0" w:firstLine="0"/>
              <w:rPr>
                <w:color w:val="000000" w:themeColor="text1"/>
                <w:sz w:val="20"/>
                <w:szCs w:val="20"/>
                <w:lang w:eastAsia="en-GB" w:bidi="ar-SA"/>
              </w:rPr>
            </w:pPr>
            <w:r w:rsidRPr="57A9E548">
              <w:rPr>
                <w:rFonts w:eastAsiaTheme="minorEastAsia"/>
              </w:rPr>
              <w:t>Educational Expert</w:t>
            </w:r>
            <w:r w:rsidR="6786C3E7" w:rsidRPr="57A9E548">
              <w:rPr>
                <w:rFonts w:eastAsiaTheme="minorEastAsia"/>
              </w:rPr>
              <w:t xml:space="preserve"> </w:t>
            </w:r>
            <w:r w:rsidRPr="57A9E548">
              <w:rPr>
                <w:rFonts w:eastAsiaTheme="minorEastAsia"/>
              </w:rPr>
              <w:t>/</w:t>
            </w:r>
            <w:r w:rsidR="6AE5E60D" w:rsidRPr="57A9E548">
              <w:rPr>
                <w:rFonts w:eastAsiaTheme="minorEastAsia"/>
              </w:rPr>
              <w:t xml:space="preserve"> </w:t>
            </w:r>
            <w:r w:rsidR="00617FBE" w:rsidRPr="57A9E548">
              <w:rPr>
                <w:rFonts w:eastAsiaTheme="minorEastAsia"/>
              </w:rPr>
              <w:t>RTO</w:t>
            </w:r>
          </w:p>
        </w:tc>
      </w:tr>
      <w:tr w:rsidR="00617FBE" w:rsidRPr="00A73728" w14:paraId="145A9D52" w14:textId="77777777" w:rsidTr="57A9E548">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tcPr>
          <w:p w14:paraId="3A04C0F1" w14:textId="58D94147" w:rsidR="00617FBE" w:rsidRPr="00A73728" w:rsidRDefault="00617FBE" w:rsidP="00617FBE">
            <w:pPr>
              <w:ind w:left="0" w:firstLine="0"/>
              <w:rPr>
                <w:sz w:val="20"/>
                <w:szCs w:val="20"/>
              </w:rPr>
            </w:pPr>
            <w:r>
              <w:rPr>
                <w:rFonts w:eastAsiaTheme="minorHAnsi"/>
                <w:color w:val="212121"/>
                <w:szCs w:val="22"/>
              </w:rPr>
              <w:t>Juliana Fitzpatrick</w:t>
            </w:r>
            <w:r w:rsidR="00AF65E0">
              <w:rPr>
                <w:rFonts w:eastAsiaTheme="minorHAnsi"/>
                <w:color w:val="212121"/>
                <w:szCs w:val="22"/>
              </w:rPr>
              <w:t>*</w:t>
            </w:r>
          </w:p>
        </w:tc>
        <w:tc>
          <w:tcPr>
            <w:tcW w:w="2413" w:type="dxa"/>
            <w:tcBorders>
              <w:top w:val="single" w:sz="6" w:space="0" w:color="auto"/>
              <w:left w:val="single" w:sz="6" w:space="0" w:color="auto"/>
              <w:bottom w:val="single" w:sz="6" w:space="0" w:color="auto"/>
              <w:right w:val="single" w:sz="6" w:space="0" w:color="auto"/>
            </w:tcBorders>
            <w:shd w:val="clear" w:color="auto" w:fill="auto"/>
          </w:tcPr>
          <w:p w14:paraId="636AC28D" w14:textId="3F5D8CAC" w:rsidR="00617FBE" w:rsidRPr="00A73728" w:rsidRDefault="00617FBE" w:rsidP="00617FBE">
            <w:pPr>
              <w:ind w:left="0" w:firstLine="0"/>
              <w:rPr>
                <w:sz w:val="20"/>
                <w:szCs w:val="20"/>
              </w:rPr>
            </w:pPr>
            <w:r w:rsidRPr="00C71507">
              <w:rPr>
                <w:rFonts w:ascii="Aptos" w:eastAsiaTheme="minorHAnsi" w:hAnsi="Aptos" w:cs="Aptos"/>
                <w:color w:val="212121"/>
                <w:szCs w:val="22"/>
              </w:rPr>
              <w:t xml:space="preserve">Skills SA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1B695BC" w14:textId="3A8C5385" w:rsidR="00617FBE" w:rsidRPr="00A73728" w:rsidRDefault="00617FBE" w:rsidP="00617FBE">
            <w:pPr>
              <w:ind w:left="0" w:firstLine="0"/>
              <w:rPr>
                <w:sz w:val="20"/>
                <w:szCs w:val="20"/>
              </w:rPr>
            </w:pPr>
            <w:r w:rsidRPr="00CD33B6">
              <w:rPr>
                <w:rFonts w:eastAsiaTheme="minorHAnsi"/>
                <w:color w:val="212121"/>
                <w:szCs w:val="22"/>
              </w:rPr>
              <w:t> </w:t>
            </w:r>
            <w:r>
              <w:rPr>
                <w:rFonts w:eastAsiaTheme="minorHAnsi"/>
                <w:color w:val="212121"/>
                <w:szCs w:val="22"/>
              </w:rPr>
              <w:t>Principal Consultant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49B001A" w14:textId="57074216" w:rsidR="00617FBE" w:rsidRPr="00A73728" w:rsidRDefault="00617FBE" w:rsidP="00617FBE">
            <w:pPr>
              <w:ind w:left="0" w:firstLine="0"/>
              <w:rPr>
                <w:rFonts w:asciiTheme="minorHAnsi" w:hAnsiTheme="minorHAnsi"/>
                <w:sz w:val="20"/>
                <w:szCs w:val="20"/>
                <w:lang w:eastAsia="en-GB" w:bidi="ar-SA"/>
              </w:rPr>
            </w:pPr>
            <w:r w:rsidRPr="00CD33B6">
              <w:rPr>
                <w:rFonts w:eastAsiaTheme="minorHAnsi"/>
                <w:szCs w:val="22"/>
              </w:rPr>
              <w:t>SA</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695F9EC3" w14:textId="7017AAFB" w:rsidR="00617FBE" w:rsidRPr="00A73728" w:rsidRDefault="00617FBE" w:rsidP="00617FBE">
            <w:pPr>
              <w:ind w:left="0" w:firstLine="0"/>
              <w:rPr>
                <w:color w:val="000000" w:themeColor="text1"/>
                <w:sz w:val="20"/>
                <w:szCs w:val="20"/>
                <w:lang w:eastAsia="en-GB" w:bidi="ar-SA"/>
              </w:rPr>
            </w:pPr>
            <w:r w:rsidRPr="00CD33B6">
              <w:rPr>
                <w:rFonts w:eastAsiaTheme="minorHAnsi"/>
                <w:szCs w:val="22"/>
              </w:rPr>
              <w:t>S</w:t>
            </w:r>
            <w:r>
              <w:rPr>
                <w:rFonts w:eastAsiaTheme="minorHAnsi"/>
                <w:szCs w:val="22"/>
              </w:rPr>
              <w:t>T</w:t>
            </w:r>
            <w:r w:rsidRPr="00CD33B6">
              <w:rPr>
                <w:rFonts w:eastAsiaTheme="minorHAnsi"/>
                <w:szCs w:val="22"/>
              </w:rPr>
              <w:t>A</w:t>
            </w:r>
          </w:p>
        </w:tc>
      </w:tr>
      <w:tr w:rsidR="00617FBE" w:rsidRPr="00A73728" w14:paraId="0938F004" w14:textId="77777777" w:rsidTr="57A9E548">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auto"/>
            <w:hideMark/>
          </w:tcPr>
          <w:p w14:paraId="0832F905" w14:textId="05CB0707" w:rsidR="00617FBE" w:rsidRPr="00A73728" w:rsidRDefault="00617FBE" w:rsidP="00617FBE">
            <w:pPr>
              <w:ind w:left="0" w:firstLine="0"/>
              <w:rPr>
                <w:rFonts w:asciiTheme="minorHAnsi" w:hAnsiTheme="minorHAnsi"/>
                <w:sz w:val="20"/>
                <w:szCs w:val="20"/>
                <w:lang w:eastAsia="en-GB" w:bidi="ar-SA"/>
              </w:rPr>
            </w:pPr>
            <w:r>
              <w:rPr>
                <w:rFonts w:eastAsiaTheme="minorHAnsi"/>
                <w:color w:val="212121"/>
                <w:szCs w:val="22"/>
              </w:rPr>
              <w:t>Leanne Wallace</w:t>
            </w:r>
            <w:r w:rsidR="00AF65E0">
              <w:rPr>
                <w:rFonts w:eastAsiaTheme="minorHAnsi"/>
                <w:color w:val="212121"/>
                <w:szCs w:val="22"/>
              </w:rPr>
              <w:t>*</w:t>
            </w:r>
          </w:p>
        </w:tc>
        <w:tc>
          <w:tcPr>
            <w:tcW w:w="2413" w:type="dxa"/>
            <w:tcBorders>
              <w:top w:val="single" w:sz="6" w:space="0" w:color="auto"/>
              <w:left w:val="single" w:sz="6" w:space="0" w:color="auto"/>
              <w:bottom w:val="single" w:sz="6" w:space="0" w:color="auto"/>
              <w:right w:val="single" w:sz="6" w:space="0" w:color="auto"/>
            </w:tcBorders>
            <w:shd w:val="clear" w:color="auto" w:fill="auto"/>
            <w:hideMark/>
          </w:tcPr>
          <w:p w14:paraId="2687F974" w14:textId="5A34B6F2" w:rsidR="00617FBE" w:rsidRPr="00A73728" w:rsidRDefault="00617FBE" w:rsidP="00617FBE">
            <w:pPr>
              <w:ind w:left="0" w:firstLine="0"/>
              <w:rPr>
                <w:sz w:val="20"/>
                <w:szCs w:val="20"/>
                <w:lang w:eastAsia="en-GB" w:bidi="ar-SA"/>
              </w:rPr>
            </w:pPr>
            <w:r w:rsidRPr="00CD33B6">
              <w:rPr>
                <w:rFonts w:eastAsiaTheme="minorHAnsi"/>
                <w:color w:val="212121"/>
                <w:szCs w:val="22"/>
              </w:rPr>
              <w:t>Skills Tas</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4979994D" w14:textId="4D18F7E8" w:rsidR="00617FBE" w:rsidRPr="00A73728" w:rsidRDefault="00617FBE" w:rsidP="00617FBE">
            <w:pPr>
              <w:ind w:left="0" w:firstLine="0"/>
              <w:rPr>
                <w:rFonts w:asciiTheme="minorHAnsi" w:hAnsiTheme="minorHAnsi"/>
                <w:sz w:val="20"/>
                <w:szCs w:val="20"/>
                <w:lang w:eastAsia="en-GB" w:bidi="ar-SA"/>
              </w:rPr>
            </w:pPr>
            <w:r w:rsidRPr="00CD33B6">
              <w:rPr>
                <w:rFonts w:eastAsiaTheme="minorHAnsi"/>
                <w:color w:val="212121"/>
                <w:szCs w:val="22"/>
              </w:rPr>
              <w:t> </w:t>
            </w:r>
            <w:r>
              <w:rPr>
                <w:rFonts w:eastAsiaTheme="minorHAnsi"/>
                <w:color w:val="212121"/>
                <w:szCs w:val="22"/>
              </w:rPr>
              <w:t>Partnership Manager</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8FB07B9" w14:textId="6AF1123E" w:rsidR="00617FBE" w:rsidRPr="00A73728" w:rsidRDefault="00617FBE" w:rsidP="00617FBE">
            <w:pPr>
              <w:ind w:left="0" w:firstLine="0"/>
              <w:rPr>
                <w:rFonts w:asciiTheme="minorHAnsi" w:hAnsiTheme="minorHAnsi"/>
                <w:sz w:val="20"/>
                <w:szCs w:val="20"/>
                <w:lang w:eastAsia="en-GB" w:bidi="ar-SA"/>
              </w:rPr>
            </w:pPr>
            <w:r>
              <w:rPr>
                <w:rFonts w:eastAsiaTheme="minorHAnsi"/>
                <w:szCs w:val="22"/>
              </w:rPr>
              <w:t>TAS</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31641B80" w14:textId="40F7B8A0" w:rsidR="00617FBE" w:rsidRPr="00A73728" w:rsidRDefault="00617FBE" w:rsidP="00617FBE">
            <w:pPr>
              <w:ind w:left="0" w:firstLine="0"/>
              <w:rPr>
                <w:rFonts w:asciiTheme="minorHAnsi" w:hAnsiTheme="minorHAnsi"/>
                <w:sz w:val="20"/>
                <w:szCs w:val="20"/>
                <w:lang w:eastAsia="en-GB" w:bidi="ar-SA"/>
              </w:rPr>
            </w:pPr>
            <w:r>
              <w:rPr>
                <w:rFonts w:eastAsiaTheme="minorHAnsi"/>
                <w:szCs w:val="22"/>
              </w:rPr>
              <w:t>STA</w:t>
            </w:r>
          </w:p>
        </w:tc>
      </w:tr>
    </w:tbl>
    <w:p w14:paraId="221DBEC0" w14:textId="7AC6F5C4" w:rsidR="007F464B" w:rsidRPr="00636DB0" w:rsidRDefault="007F464B" w:rsidP="007F464B">
      <w:pPr>
        <w:ind w:left="0" w:firstLine="0"/>
        <w:rPr>
          <w:i/>
          <w:iCs/>
          <w:lang w:eastAsia="en-GB" w:bidi="ar-SA"/>
        </w:rPr>
      </w:pPr>
      <w:r w:rsidRPr="00636DB0">
        <w:rPr>
          <w:i/>
          <w:iCs/>
          <w:lang w:eastAsia="en-GB" w:bidi="ar-SA"/>
        </w:rPr>
        <w:t>*</w:t>
      </w:r>
      <w:r>
        <w:rPr>
          <w:i/>
          <w:iCs/>
          <w:lang w:eastAsia="en-GB" w:bidi="ar-SA"/>
        </w:rPr>
        <w:t xml:space="preserve"> </w:t>
      </w:r>
      <w:r w:rsidRPr="00636DB0">
        <w:rPr>
          <w:i/>
          <w:iCs/>
          <w:lang w:eastAsia="en-GB" w:bidi="ar-SA"/>
        </w:rPr>
        <w:t xml:space="preserve">Technical Committee </w:t>
      </w:r>
      <w:r w:rsidR="00496B8A">
        <w:rPr>
          <w:i/>
          <w:iCs/>
          <w:lang w:eastAsia="en-GB" w:bidi="ar-SA"/>
        </w:rPr>
        <w:t>m</w:t>
      </w:r>
      <w:r w:rsidRPr="00636DB0">
        <w:rPr>
          <w:i/>
          <w:iCs/>
          <w:lang w:eastAsia="en-GB" w:bidi="ar-SA"/>
        </w:rPr>
        <w:t xml:space="preserve">ember nominated </w:t>
      </w:r>
      <w:r w:rsidRPr="004711F6">
        <w:rPr>
          <w:i/>
          <w:iCs/>
          <w:lang w:eastAsia="en-GB" w:bidi="ar-SA"/>
        </w:rPr>
        <w:t>as the state or territory representative with relevant expertise</w:t>
      </w:r>
      <w:r w:rsidRPr="004711F6">
        <w:rPr>
          <w:lang w:eastAsia="en-GB" w:bidi="ar-SA"/>
        </w:rPr>
        <w:t>.</w:t>
      </w:r>
    </w:p>
    <w:p w14:paraId="2E0F758F" w14:textId="77777777" w:rsidR="007F464B" w:rsidRPr="00435F4B" w:rsidRDefault="007F464B" w:rsidP="00751AE7">
      <w:pPr>
        <w:ind w:left="0" w:firstLine="0"/>
        <w:rPr>
          <w:lang w:eastAsia="en-GB" w:bidi="ar-SA"/>
        </w:rPr>
      </w:pPr>
    </w:p>
    <w:sectPr w:rsidR="007F464B" w:rsidRPr="00435F4B">
      <w:headerReference w:type="even" r:id="rId17"/>
      <w:headerReference w:type="default" r:id="rId18"/>
      <w:footerReference w:type="even" r:id="rId19"/>
      <w:footerReference w:type="default" r:id="rId20"/>
      <w:headerReference w:type="first" r:id="rId21"/>
      <w:footerReference w:type="first" r:id="rId22"/>
      <w:pgSz w:w="11899" w:h="16841"/>
      <w:pgMar w:top="2165" w:right="1139" w:bottom="1729" w:left="994" w:header="624" w:footer="51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7ECD" w14:textId="77777777" w:rsidR="00111F4C" w:rsidRDefault="00111F4C">
      <w:pPr>
        <w:spacing w:after="0" w:line="240" w:lineRule="auto"/>
      </w:pPr>
      <w:r>
        <w:separator/>
      </w:r>
    </w:p>
  </w:endnote>
  <w:endnote w:type="continuationSeparator" w:id="0">
    <w:p w14:paraId="56F92F57" w14:textId="77777777" w:rsidR="00111F4C" w:rsidRDefault="00111F4C">
      <w:pPr>
        <w:spacing w:after="0" w:line="240" w:lineRule="auto"/>
      </w:pPr>
      <w:r>
        <w:continuationSeparator/>
      </w:r>
    </w:p>
  </w:endnote>
  <w:endnote w:type="continuationNotice" w:id="1">
    <w:p w14:paraId="21B2157F" w14:textId="77777777" w:rsidR="00111F4C" w:rsidRDefault="00111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Proxima Soft Semibold">
    <w:panose1 w:val="02000506030000020004"/>
    <w:charset w:val="00"/>
    <w:family w:val="auto"/>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D03D" w14:textId="77777777" w:rsidR="001809A0" w:rsidRDefault="002258BF">
    <w:pPr>
      <w:spacing w:after="225" w:line="259" w:lineRule="auto"/>
      <w:ind w:left="0" w:right="-10" w:firstLine="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rFonts w:ascii="Cambria" w:eastAsia="Cambria" w:hAnsi="Cambria" w:cs="Cambria"/>
        <w:sz w:val="21"/>
      </w:rPr>
      <w:t>1</w:t>
    </w:r>
    <w:r>
      <w:rPr>
        <w:rFonts w:ascii="Cambria" w:eastAsia="Cambria" w:hAnsi="Cambria" w:cs="Cambria"/>
        <w:color w:val="2B579A"/>
        <w:sz w:val="21"/>
        <w:shd w:val="clear" w:color="auto" w:fill="E6E6E6"/>
      </w:rPr>
      <w:fldChar w:fldCharType="end"/>
    </w:r>
    <w:r>
      <w:rPr>
        <w:rFonts w:ascii="Cambria" w:eastAsia="Cambria" w:hAnsi="Cambria" w:cs="Cambria"/>
        <w:sz w:val="21"/>
      </w:rPr>
      <w:t xml:space="preserve"> </w:t>
    </w:r>
  </w:p>
  <w:p w14:paraId="3E6470ED" w14:textId="77777777" w:rsidR="001809A0" w:rsidRDefault="002258BF">
    <w:pPr>
      <w:spacing w:after="0" w:line="259" w:lineRule="auto"/>
      <w:ind w:left="0" w:firstLine="0"/>
    </w:pPr>
    <w:r>
      <w:rPr>
        <w:rFonts w:ascii="Cambria" w:eastAsia="Cambria" w:hAnsi="Cambria" w:cs="Cambria"/>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8D4C" w14:textId="77777777" w:rsidR="001809A0" w:rsidRDefault="002258BF">
    <w:pPr>
      <w:spacing w:after="225" w:line="259" w:lineRule="auto"/>
      <w:ind w:left="0" w:right="-10" w:firstLine="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rFonts w:ascii="Cambria" w:eastAsia="Cambria" w:hAnsi="Cambria" w:cs="Cambria"/>
        <w:sz w:val="21"/>
      </w:rPr>
      <w:t>1</w:t>
    </w:r>
    <w:r>
      <w:rPr>
        <w:rFonts w:ascii="Cambria" w:eastAsia="Cambria" w:hAnsi="Cambria" w:cs="Cambria"/>
        <w:color w:val="2B579A"/>
        <w:sz w:val="21"/>
        <w:shd w:val="clear" w:color="auto" w:fill="E6E6E6"/>
      </w:rPr>
      <w:fldChar w:fldCharType="end"/>
    </w:r>
    <w:r>
      <w:rPr>
        <w:rFonts w:ascii="Cambria" w:eastAsia="Cambria" w:hAnsi="Cambria" w:cs="Cambria"/>
        <w:sz w:val="21"/>
      </w:rPr>
      <w:t xml:space="preserve"> </w:t>
    </w:r>
  </w:p>
  <w:p w14:paraId="276A72EE" w14:textId="77777777" w:rsidR="001809A0" w:rsidRDefault="002258BF">
    <w:pPr>
      <w:spacing w:after="0" w:line="259" w:lineRule="auto"/>
      <w:ind w:left="0" w:firstLine="0"/>
    </w:pPr>
    <w:r>
      <w:rPr>
        <w:rFonts w:ascii="Cambria" w:eastAsia="Cambria" w:hAnsi="Cambria" w:cs="Cambria"/>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BD3E" w14:textId="77777777" w:rsidR="001809A0" w:rsidRDefault="002258BF">
    <w:pPr>
      <w:spacing w:after="225" w:line="259" w:lineRule="auto"/>
      <w:ind w:left="0" w:right="-10" w:firstLine="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rFonts w:ascii="Cambria" w:eastAsia="Cambria" w:hAnsi="Cambria" w:cs="Cambria"/>
        <w:sz w:val="21"/>
      </w:rPr>
      <w:t>1</w:t>
    </w:r>
    <w:r>
      <w:rPr>
        <w:rFonts w:ascii="Cambria" w:eastAsia="Cambria" w:hAnsi="Cambria" w:cs="Cambria"/>
        <w:color w:val="2B579A"/>
        <w:sz w:val="21"/>
        <w:shd w:val="clear" w:color="auto" w:fill="E6E6E6"/>
      </w:rPr>
      <w:fldChar w:fldCharType="end"/>
    </w:r>
    <w:r>
      <w:rPr>
        <w:rFonts w:ascii="Cambria" w:eastAsia="Cambria" w:hAnsi="Cambria" w:cs="Cambria"/>
        <w:sz w:val="21"/>
      </w:rPr>
      <w:t xml:space="preserve"> </w:t>
    </w:r>
  </w:p>
  <w:p w14:paraId="744BC8DD" w14:textId="77777777" w:rsidR="001809A0" w:rsidRDefault="002258BF">
    <w:pPr>
      <w:spacing w:after="0" w:line="259" w:lineRule="auto"/>
      <w:ind w:left="0" w:firstLine="0"/>
    </w:pPr>
    <w:r>
      <w:rPr>
        <w:rFonts w:ascii="Cambria" w:eastAsia="Cambria" w:hAnsi="Cambria" w:cs="Cambria"/>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6C38" w14:textId="77777777" w:rsidR="00111F4C" w:rsidRDefault="00111F4C">
      <w:pPr>
        <w:spacing w:after="0" w:line="240" w:lineRule="auto"/>
      </w:pPr>
      <w:r>
        <w:separator/>
      </w:r>
    </w:p>
  </w:footnote>
  <w:footnote w:type="continuationSeparator" w:id="0">
    <w:p w14:paraId="35E81905" w14:textId="77777777" w:rsidR="00111F4C" w:rsidRDefault="00111F4C">
      <w:pPr>
        <w:spacing w:after="0" w:line="240" w:lineRule="auto"/>
      </w:pPr>
      <w:r>
        <w:continuationSeparator/>
      </w:r>
    </w:p>
  </w:footnote>
  <w:footnote w:type="continuationNotice" w:id="1">
    <w:p w14:paraId="4826F895" w14:textId="77777777" w:rsidR="00111F4C" w:rsidRDefault="00111F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A171" w14:textId="77777777" w:rsidR="001809A0" w:rsidRDefault="00953E4F">
    <w:pPr>
      <w:spacing w:after="343" w:line="259" w:lineRule="auto"/>
      <w:ind w:left="3715" w:firstLine="0"/>
      <w:jc w:val="center"/>
    </w:pPr>
    <w:r>
      <w:rPr>
        <w:noProof/>
      </w:rPr>
      <mc:AlternateContent>
        <mc:Choice Requires="wps">
          <w:drawing>
            <wp:anchor distT="0" distB="0" distL="114300" distR="114300" simplePos="0" relativeHeight="251658243" behindDoc="1" locked="0" layoutInCell="0" allowOverlap="1" wp14:anchorId="2DDD1A41" wp14:editId="1644E87D">
              <wp:simplePos x="0" y="0"/>
              <wp:positionH relativeFrom="margin">
                <wp:align>center</wp:align>
              </wp:positionH>
              <wp:positionV relativeFrom="margin">
                <wp:align>center</wp:align>
              </wp:positionV>
              <wp:extent cx="6887845" cy="1854200"/>
              <wp:effectExtent l="0" t="0" r="0" b="0"/>
              <wp:wrapNone/>
              <wp:docPr id="5480595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887845" cy="1854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3740FF" w14:textId="77777777" w:rsidR="00953E4F" w:rsidRDefault="00953E4F" w:rsidP="00953E4F">
                          <w:pPr>
                            <w:jc w:val="center"/>
                            <w:rPr>
                              <w:color w:val="C0C0C0"/>
                              <w:kern w:val="0"/>
                              <w:sz w:val="16"/>
                              <w:szCs w:val="16"/>
                              <w:lang w:val="en-GB"/>
                              <w14:ligatures w14:val="none"/>
                            </w:rPr>
                          </w:pPr>
                          <w:r>
                            <w:rPr>
                              <w:color w:val="C0C0C0"/>
                              <w:sz w:val="16"/>
                              <w:szCs w:val="16"/>
                              <w:lang w:val="en-GB"/>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DDD1A41" id="_x0000_t202" coordsize="21600,21600" o:spt="202" path="m,l,21600r21600,l21600,xe">
              <v:stroke joinstyle="miter"/>
              <v:path gradientshapeok="t" o:connecttype="rect"/>
            </v:shapetype>
            <v:shape id="WordArt 1" o:spid="_x0000_s1026" type="#_x0000_t202" style="position:absolute;left:0;text-align:left;margin-left:0;margin-top:0;width:542.35pt;height:14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" o:allowincell="f" filled="f" stroked="f">
              <v:stroke joinstyle="round"/>
              <v:path arrowok="t"/>
              <v:textbox>
                <w:txbxContent>
                  <w:p w14:paraId="4D3740FF" w14:textId="77777777" w:rsidR="00953E4F" w:rsidRDefault="00953E4F" w:rsidP="00953E4F">
                    <w:pPr>
                      <w:jc w:val="center"/>
                      <w:rPr>
                        <w:color w:val="C0C0C0"/>
                        <w:kern w:val="0"/>
                        <w:sz w:val="16"/>
                        <w:szCs w:val="16"/>
                        <w:lang w:val="en-GB"/>
                        <w14:ligatures w14:val="none"/>
                      </w:rPr>
                    </w:pPr>
                    <w:r>
                      <w:rPr>
                        <w:color w:val="C0C0C0"/>
                        <w:sz w:val="16"/>
                        <w:szCs w:val="16"/>
                        <w:lang w:val="en-GB"/>
                      </w:rPr>
                      <w:t>TEMPLATE</w:t>
                    </w:r>
                  </w:p>
                </w:txbxContent>
              </v:textbox>
              <w10:wrap anchorx="margin" anchory="margin"/>
            </v:shape>
          </w:pict>
        </mc:Fallback>
      </mc:AlternateContent>
    </w:r>
    <w:r w:rsidR="002258BF">
      <w:rPr>
        <w:noProof/>
        <w:color w:val="2B579A"/>
        <w:shd w:val="clear" w:color="auto" w:fill="E6E6E6"/>
      </w:rPr>
      <w:drawing>
        <wp:anchor distT="0" distB="0" distL="114300" distR="114300" simplePos="0" relativeHeight="251658240" behindDoc="0" locked="0" layoutInCell="1" allowOverlap="0" wp14:anchorId="6C97B1B7" wp14:editId="12899D10">
          <wp:simplePos x="0" y="0"/>
          <wp:positionH relativeFrom="page">
            <wp:posOffset>2990215</wp:posOffset>
          </wp:positionH>
          <wp:positionV relativeFrom="page">
            <wp:posOffset>396240</wp:posOffset>
          </wp:positionV>
          <wp:extent cx="1486535" cy="810260"/>
          <wp:effectExtent l="0" t="0" r="0" b="0"/>
          <wp:wrapSquare wrapText="bothSides"/>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1"/>
                  <a:stretch>
                    <a:fillRect/>
                  </a:stretch>
                </pic:blipFill>
                <pic:spPr>
                  <a:xfrm>
                    <a:off x="0" y="0"/>
                    <a:ext cx="1486535" cy="810260"/>
                  </a:xfrm>
                  <a:prstGeom prst="rect">
                    <a:avLst/>
                  </a:prstGeom>
                </pic:spPr>
              </pic:pic>
            </a:graphicData>
          </a:graphic>
        </wp:anchor>
      </w:drawing>
    </w:r>
    <w:r w:rsidR="002258BF">
      <w:rPr>
        <w:rFonts w:ascii="Arial" w:eastAsia="Arial" w:hAnsi="Arial" w:cs="Arial"/>
        <w:sz w:val="16"/>
      </w:rPr>
      <w:t xml:space="preserve"> </w:t>
    </w:r>
  </w:p>
  <w:p w14:paraId="6EB125E5" w14:textId="77777777" w:rsidR="001809A0" w:rsidRDefault="002258BF">
    <w:pPr>
      <w:spacing w:after="0" w:line="259" w:lineRule="auto"/>
      <w:ind w:left="245" w:firstLine="0"/>
    </w:pPr>
    <w:r>
      <w:rPr>
        <w:rFonts w:ascii="Arial" w:eastAsia="Arial" w:hAnsi="Arial" w:cs="Arial"/>
        <w:b/>
        <w:color w:val="6BA739"/>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21A7" w14:textId="77777777" w:rsidR="001809A0" w:rsidRDefault="002258BF">
    <w:pPr>
      <w:spacing w:after="343" w:line="259" w:lineRule="auto"/>
      <w:ind w:left="3715" w:firstLine="0"/>
      <w:jc w:val="center"/>
    </w:pPr>
    <w:r>
      <w:rPr>
        <w:noProof/>
        <w:color w:val="2B579A"/>
        <w:shd w:val="clear" w:color="auto" w:fill="E6E6E6"/>
      </w:rPr>
      <w:drawing>
        <wp:anchor distT="0" distB="0" distL="114300" distR="114300" simplePos="0" relativeHeight="251658241" behindDoc="0" locked="0" layoutInCell="1" allowOverlap="0" wp14:anchorId="445B31B9" wp14:editId="798F67E9">
          <wp:simplePos x="0" y="0"/>
          <wp:positionH relativeFrom="page">
            <wp:posOffset>2990215</wp:posOffset>
          </wp:positionH>
          <wp:positionV relativeFrom="page">
            <wp:posOffset>396240</wp:posOffset>
          </wp:positionV>
          <wp:extent cx="1486535" cy="810260"/>
          <wp:effectExtent l="0" t="0" r="0" b="0"/>
          <wp:wrapSquare wrapText="bothSides"/>
          <wp:docPr id="671079162" name="Picture 671079162"/>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1"/>
                  <a:stretch>
                    <a:fillRect/>
                  </a:stretch>
                </pic:blipFill>
                <pic:spPr>
                  <a:xfrm>
                    <a:off x="0" y="0"/>
                    <a:ext cx="1486535" cy="810260"/>
                  </a:xfrm>
                  <a:prstGeom prst="rect">
                    <a:avLst/>
                  </a:prstGeom>
                </pic:spPr>
              </pic:pic>
            </a:graphicData>
          </a:graphic>
        </wp:anchor>
      </w:drawing>
    </w:r>
    <w:r>
      <w:rPr>
        <w:rFonts w:ascii="Arial" w:eastAsia="Arial" w:hAnsi="Arial" w:cs="Arial"/>
        <w:sz w:val="16"/>
      </w:rPr>
      <w:t xml:space="preserve"> </w:t>
    </w:r>
  </w:p>
  <w:p w14:paraId="48E2D258" w14:textId="77777777" w:rsidR="001809A0" w:rsidRDefault="002258BF">
    <w:pPr>
      <w:spacing w:after="0" w:line="259" w:lineRule="auto"/>
      <w:ind w:left="245" w:firstLine="0"/>
    </w:pPr>
    <w:r>
      <w:rPr>
        <w:rFonts w:ascii="Arial" w:eastAsia="Arial" w:hAnsi="Arial" w:cs="Arial"/>
        <w:b/>
        <w:color w:val="6BA739"/>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034E" w14:textId="77777777" w:rsidR="001809A0" w:rsidRDefault="002258BF">
    <w:pPr>
      <w:spacing w:after="0" w:line="259" w:lineRule="auto"/>
      <w:ind w:left="50" w:firstLine="0"/>
      <w:jc w:val="center"/>
    </w:pPr>
    <w:r>
      <w:rPr>
        <w:noProof/>
        <w:color w:val="2B579A"/>
        <w:shd w:val="clear" w:color="auto" w:fill="E6E6E6"/>
      </w:rPr>
      <w:drawing>
        <wp:anchor distT="0" distB="0" distL="114300" distR="114300" simplePos="0" relativeHeight="251658242" behindDoc="0" locked="0" layoutInCell="1" allowOverlap="0" wp14:anchorId="0D925075" wp14:editId="412540E4">
          <wp:simplePos x="0" y="0"/>
          <wp:positionH relativeFrom="page">
            <wp:posOffset>2990215</wp:posOffset>
          </wp:positionH>
          <wp:positionV relativeFrom="page">
            <wp:posOffset>396240</wp:posOffset>
          </wp:positionV>
          <wp:extent cx="1486535" cy="810260"/>
          <wp:effectExtent l="0" t="0" r="0" b="0"/>
          <wp:wrapSquare wrapText="bothSides"/>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1486535" cy="810260"/>
                  </a:xfrm>
                  <a:prstGeom prst="rect">
                    <a:avLst/>
                  </a:prstGeom>
                </pic:spPr>
              </pic:pic>
            </a:graphicData>
          </a:graphic>
        </wp:anchor>
      </w:drawing>
    </w:r>
    <w:r>
      <w:rPr>
        <w:rFonts w:ascii="Arial" w:eastAsia="Arial" w:hAnsi="Arial" w:cs="Arial"/>
        <w:sz w:val="16"/>
      </w:rPr>
      <w:t xml:space="preserve"> </w:t>
    </w:r>
  </w:p>
</w:hdr>
</file>

<file path=word/intelligence2.xml><?xml version="1.0" encoding="utf-8"?>
<int2:intelligence xmlns:int2="http://schemas.microsoft.com/office/intelligence/2020/intelligence" xmlns:oel="http://schemas.microsoft.com/office/2019/extlst">
  <int2:observations>
    <int2:textHash int2:hashCode="SzF71wz2H+1dwx" int2:id="v69LnIKk">
      <int2:state int2:value="Rejected" int2:type="AugLoop_Text_Critique"/>
    </int2:textHash>
    <int2:bookmark int2:bookmarkName="_Int_pFsyfMAZ" int2:invalidationBookmarkName="" int2:hashCode="aumZVSoNLcoU1i" int2:id="bUQwsgT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84"/>
    <w:multiLevelType w:val="hybridMultilevel"/>
    <w:tmpl w:val="D4FECCEC"/>
    <w:lvl w:ilvl="0" w:tplc="188C05C6">
      <w:start w:val="1"/>
      <w:numFmt w:val="upperRoman"/>
      <w:lvlText w:val="%1."/>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183D4A">
      <w:start w:val="1"/>
      <w:numFmt w:val="lowerLetter"/>
      <w:lvlText w:val="%2"/>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04BAB4">
      <w:start w:val="1"/>
      <w:numFmt w:val="lowerRoman"/>
      <w:lvlText w:val="%3"/>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50FABA">
      <w:start w:val="1"/>
      <w:numFmt w:val="decimal"/>
      <w:lvlText w:val="%4"/>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CED586">
      <w:start w:val="1"/>
      <w:numFmt w:val="lowerLetter"/>
      <w:lvlText w:val="%5"/>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DA8B46">
      <w:start w:val="1"/>
      <w:numFmt w:val="lowerRoman"/>
      <w:lvlText w:val="%6"/>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94227E">
      <w:start w:val="1"/>
      <w:numFmt w:val="decimal"/>
      <w:lvlText w:val="%7"/>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0ECDFC">
      <w:start w:val="1"/>
      <w:numFmt w:val="lowerLetter"/>
      <w:lvlText w:val="%8"/>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126FA8">
      <w:start w:val="1"/>
      <w:numFmt w:val="lowerRoman"/>
      <w:lvlText w:val="%9"/>
      <w:lvlJc w:val="left"/>
      <w:pPr>
        <w:ind w:left="8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826DFD"/>
    <w:multiLevelType w:val="hybridMultilevel"/>
    <w:tmpl w:val="AEC09BAE"/>
    <w:lvl w:ilvl="0" w:tplc="D5EEBFB0">
      <w:start w:val="1"/>
      <w:numFmt w:val="lowerLetter"/>
      <w:lvlText w:val="%1)"/>
      <w:lvlJc w:val="left"/>
      <w:pPr>
        <w:ind w:left="1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0E12D4">
      <w:start w:val="1"/>
      <w:numFmt w:val="lowerLetter"/>
      <w:lvlText w:val="%2"/>
      <w:lvlJc w:val="left"/>
      <w:pPr>
        <w:ind w:left="2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4408FE">
      <w:start w:val="1"/>
      <w:numFmt w:val="lowerRoman"/>
      <w:lvlText w:val="%3"/>
      <w:lvlJc w:val="left"/>
      <w:pPr>
        <w:ind w:left="3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460390">
      <w:start w:val="1"/>
      <w:numFmt w:val="decimal"/>
      <w:lvlText w:val="%4"/>
      <w:lvlJc w:val="left"/>
      <w:pPr>
        <w:ind w:left="3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7EEE34">
      <w:start w:val="1"/>
      <w:numFmt w:val="lowerLetter"/>
      <w:lvlText w:val="%5"/>
      <w:lvlJc w:val="left"/>
      <w:pPr>
        <w:ind w:left="4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A8ED10">
      <w:start w:val="1"/>
      <w:numFmt w:val="lowerRoman"/>
      <w:lvlText w:val="%6"/>
      <w:lvlJc w:val="left"/>
      <w:pPr>
        <w:ind w:left="5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482882">
      <w:start w:val="1"/>
      <w:numFmt w:val="decimal"/>
      <w:lvlText w:val="%7"/>
      <w:lvlJc w:val="left"/>
      <w:pPr>
        <w:ind w:left="6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EE2882">
      <w:start w:val="1"/>
      <w:numFmt w:val="lowerLetter"/>
      <w:lvlText w:val="%8"/>
      <w:lvlJc w:val="left"/>
      <w:pPr>
        <w:ind w:left="6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2068F6">
      <w:start w:val="1"/>
      <w:numFmt w:val="lowerRoman"/>
      <w:lvlText w:val="%9"/>
      <w:lvlJc w:val="left"/>
      <w:pPr>
        <w:ind w:left="7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2B36BA"/>
    <w:multiLevelType w:val="hybridMultilevel"/>
    <w:tmpl w:val="9300EC04"/>
    <w:lvl w:ilvl="0" w:tplc="FB6AB64A">
      <w:start w:val="1"/>
      <w:numFmt w:val="bullet"/>
      <w:lvlText w:val="•"/>
      <w:lvlJc w:val="left"/>
      <w:pPr>
        <w:ind w:left="1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40B68C">
      <w:start w:val="1"/>
      <w:numFmt w:val="bullet"/>
      <w:lvlText w:val="o"/>
      <w:lvlJc w:val="left"/>
      <w:pPr>
        <w:ind w:left="2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18FED6">
      <w:start w:val="1"/>
      <w:numFmt w:val="bullet"/>
      <w:lvlText w:val="▪"/>
      <w:lvlJc w:val="left"/>
      <w:pPr>
        <w:ind w:left="3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CC570A">
      <w:start w:val="1"/>
      <w:numFmt w:val="bullet"/>
      <w:lvlText w:val="•"/>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1AB108">
      <w:start w:val="1"/>
      <w:numFmt w:val="bullet"/>
      <w:lvlText w:val="o"/>
      <w:lvlJc w:val="left"/>
      <w:pPr>
        <w:ind w:left="46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A023D0">
      <w:start w:val="1"/>
      <w:numFmt w:val="bullet"/>
      <w:lvlText w:val="▪"/>
      <w:lvlJc w:val="left"/>
      <w:pPr>
        <w:ind w:left="5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5C383A">
      <w:start w:val="1"/>
      <w:numFmt w:val="bullet"/>
      <w:lvlText w:val="•"/>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7224EC">
      <w:start w:val="1"/>
      <w:numFmt w:val="bullet"/>
      <w:lvlText w:val="o"/>
      <w:lvlJc w:val="left"/>
      <w:pPr>
        <w:ind w:left="68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267FE8">
      <w:start w:val="1"/>
      <w:numFmt w:val="bullet"/>
      <w:lvlText w:val="▪"/>
      <w:lvlJc w:val="left"/>
      <w:pPr>
        <w:ind w:left="7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F265F8"/>
    <w:multiLevelType w:val="multilevel"/>
    <w:tmpl w:val="713A442A"/>
    <w:lvl w:ilvl="0">
      <w:start w:val="1"/>
      <w:numFmt w:val="decimal"/>
      <w:lvlText w:val="%1"/>
      <w:lvlJc w:val="left"/>
      <w:pPr>
        <w:ind w:left="360" w:hanging="360"/>
      </w:pPr>
      <w:rPr>
        <w:rFonts w:eastAsia="Calibri" w:hint="default"/>
      </w:rPr>
    </w:lvl>
    <w:lvl w:ilvl="1">
      <w:start w:val="7"/>
      <w:numFmt w:val="decimal"/>
      <w:lvlText w:val="%1.%2"/>
      <w:lvlJc w:val="left"/>
      <w:pPr>
        <w:ind w:left="912" w:hanging="360"/>
      </w:pPr>
      <w:rPr>
        <w:rFonts w:eastAsia="Calibri" w:hint="default"/>
      </w:rPr>
    </w:lvl>
    <w:lvl w:ilvl="2">
      <w:start w:val="1"/>
      <w:numFmt w:val="decimal"/>
      <w:lvlText w:val="%1.%2.%3"/>
      <w:lvlJc w:val="left"/>
      <w:pPr>
        <w:ind w:left="1824" w:hanging="720"/>
      </w:pPr>
      <w:rPr>
        <w:rFonts w:eastAsia="Calibri" w:hint="default"/>
      </w:rPr>
    </w:lvl>
    <w:lvl w:ilvl="3">
      <w:start w:val="1"/>
      <w:numFmt w:val="decimal"/>
      <w:lvlText w:val="%1.%2.%3.%4"/>
      <w:lvlJc w:val="left"/>
      <w:pPr>
        <w:ind w:left="2376" w:hanging="720"/>
      </w:pPr>
      <w:rPr>
        <w:rFonts w:eastAsia="Calibri" w:hint="default"/>
      </w:rPr>
    </w:lvl>
    <w:lvl w:ilvl="4">
      <w:start w:val="1"/>
      <w:numFmt w:val="decimal"/>
      <w:lvlText w:val="%1.%2.%3.%4.%5"/>
      <w:lvlJc w:val="left"/>
      <w:pPr>
        <w:ind w:left="3288" w:hanging="1080"/>
      </w:pPr>
      <w:rPr>
        <w:rFonts w:eastAsia="Calibri" w:hint="default"/>
      </w:rPr>
    </w:lvl>
    <w:lvl w:ilvl="5">
      <w:start w:val="1"/>
      <w:numFmt w:val="decimal"/>
      <w:lvlText w:val="%1.%2.%3.%4.%5.%6"/>
      <w:lvlJc w:val="left"/>
      <w:pPr>
        <w:ind w:left="3840" w:hanging="1080"/>
      </w:pPr>
      <w:rPr>
        <w:rFonts w:eastAsia="Calibri" w:hint="default"/>
      </w:rPr>
    </w:lvl>
    <w:lvl w:ilvl="6">
      <w:start w:val="1"/>
      <w:numFmt w:val="decimal"/>
      <w:lvlText w:val="%1.%2.%3.%4.%5.%6.%7"/>
      <w:lvlJc w:val="left"/>
      <w:pPr>
        <w:ind w:left="4752" w:hanging="1440"/>
      </w:pPr>
      <w:rPr>
        <w:rFonts w:eastAsia="Calibri" w:hint="default"/>
      </w:rPr>
    </w:lvl>
    <w:lvl w:ilvl="7">
      <w:start w:val="1"/>
      <w:numFmt w:val="decimal"/>
      <w:lvlText w:val="%1.%2.%3.%4.%5.%6.%7.%8"/>
      <w:lvlJc w:val="left"/>
      <w:pPr>
        <w:ind w:left="5304" w:hanging="1440"/>
      </w:pPr>
      <w:rPr>
        <w:rFonts w:eastAsia="Calibri" w:hint="default"/>
      </w:rPr>
    </w:lvl>
    <w:lvl w:ilvl="8">
      <w:start w:val="1"/>
      <w:numFmt w:val="decimal"/>
      <w:lvlText w:val="%1.%2.%3.%4.%5.%6.%7.%8.%9"/>
      <w:lvlJc w:val="left"/>
      <w:pPr>
        <w:ind w:left="5856" w:hanging="1440"/>
      </w:pPr>
      <w:rPr>
        <w:rFonts w:eastAsia="Calibri" w:hint="default"/>
      </w:rPr>
    </w:lvl>
  </w:abstractNum>
  <w:abstractNum w:abstractNumId="4" w15:restartNumberingAfterBreak="0">
    <w:nsid w:val="1EF492F2"/>
    <w:multiLevelType w:val="hybridMultilevel"/>
    <w:tmpl w:val="32E4B318"/>
    <w:lvl w:ilvl="0" w:tplc="4D7E5A0C">
      <w:start w:val="1"/>
      <w:numFmt w:val="bullet"/>
      <w:lvlText w:val=""/>
      <w:lvlJc w:val="left"/>
      <w:pPr>
        <w:ind w:left="720" w:hanging="360"/>
      </w:pPr>
      <w:rPr>
        <w:rFonts w:ascii="Symbol" w:hAnsi="Symbol" w:hint="default"/>
      </w:rPr>
    </w:lvl>
    <w:lvl w:ilvl="1" w:tplc="E7E6DE5A">
      <w:start w:val="1"/>
      <w:numFmt w:val="bullet"/>
      <w:lvlText w:val="o"/>
      <w:lvlJc w:val="left"/>
      <w:pPr>
        <w:ind w:left="1440" w:hanging="360"/>
      </w:pPr>
      <w:rPr>
        <w:rFonts w:ascii="Courier New" w:hAnsi="Courier New" w:hint="default"/>
      </w:rPr>
    </w:lvl>
    <w:lvl w:ilvl="2" w:tplc="BFBAF0F6">
      <w:start w:val="1"/>
      <w:numFmt w:val="bullet"/>
      <w:lvlText w:val=""/>
      <w:lvlJc w:val="left"/>
      <w:pPr>
        <w:ind w:left="2160" w:hanging="360"/>
      </w:pPr>
      <w:rPr>
        <w:rFonts w:ascii="Wingdings" w:hAnsi="Wingdings" w:hint="default"/>
      </w:rPr>
    </w:lvl>
    <w:lvl w:ilvl="3" w:tplc="D6AAEC90">
      <w:start w:val="1"/>
      <w:numFmt w:val="bullet"/>
      <w:lvlText w:val=""/>
      <w:lvlJc w:val="left"/>
      <w:pPr>
        <w:ind w:left="2880" w:hanging="360"/>
      </w:pPr>
      <w:rPr>
        <w:rFonts w:ascii="Symbol" w:hAnsi="Symbol" w:hint="default"/>
      </w:rPr>
    </w:lvl>
    <w:lvl w:ilvl="4" w:tplc="F2901368">
      <w:start w:val="1"/>
      <w:numFmt w:val="bullet"/>
      <w:lvlText w:val="o"/>
      <w:lvlJc w:val="left"/>
      <w:pPr>
        <w:ind w:left="3600" w:hanging="360"/>
      </w:pPr>
      <w:rPr>
        <w:rFonts w:ascii="Courier New" w:hAnsi="Courier New" w:hint="default"/>
      </w:rPr>
    </w:lvl>
    <w:lvl w:ilvl="5" w:tplc="C7D493F8">
      <w:start w:val="1"/>
      <w:numFmt w:val="bullet"/>
      <w:lvlText w:val=""/>
      <w:lvlJc w:val="left"/>
      <w:pPr>
        <w:ind w:left="4320" w:hanging="360"/>
      </w:pPr>
      <w:rPr>
        <w:rFonts w:ascii="Wingdings" w:hAnsi="Wingdings" w:hint="default"/>
      </w:rPr>
    </w:lvl>
    <w:lvl w:ilvl="6" w:tplc="24A4F7F0">
      <w:start w:val="1"/>
      <w:numFmt w:val="bullet"/>
      <w:lvlText w:val=""/>
      <w:lvlJc w:val="left"/>
      <w:pPr>
        <w:ind w:left="5040" w:hanging="360"/>
      </w:pPr>
      <w:rPr>
        <w:rFonts w:ascii="Symbol" w:hAnsi="Symbol" w:hint="default"/>
      </w:rPr>
    </w:lvl>
    <w:lvl w:ilvl="7" w:tplc="79705F5E">
      <w:start w:val="1"/>
      <w:numFmt w:val="bullet"/>
      <w:lvlText w:val="o"/>
      <w:lvlJc w:val="left"/>
      <w:pPr>
        <w:ind w:left="5760" w:hanging="360"/>
      </w:pPr>
      <w:rPr>
        <w:rFonts w:ascii="Courier New" w:hAnsi="Courier New" w:hint="default"/>
      </w:rPr>
    </w:lvl>
    <w:lvl w:ilvl="8" w:tplc="297A8064">
      <w:start w:val="1"/>
      <w:numFmt w:val="bullet"/>
      <w:lvlText w:val=""/>
      <w:lvlJc w:val="left"/>
      <w:pPr>
        <w:ind w:left="6480" w:hanging="360"/>
      </w:pPr>
      <w:rPr>
        <w:rFonts w:ascii="Wingdings" w:hAnsi="Wingdings" w:hint="default"/>
      </w:rPr>
    </w:lvl>
  </w:abstractNum>
  <w:abstractNum w:abstractNumId="5" w15:restartNumberingAfterBreak="0">
    <w:nsid w:val="4228350E"/>
    <w:multiLevelType w:val="hybridMultilevel"/>
    <w:tmpl w:val="22DEFDDA"/>
    <w:lvl w:ilvl="0" w:tplc="39C6C86A">
      <w:start w:val="1"/>
      <w:numFmt w:val="decimal"/>
      <w:pStyle w:val="Heading1"/>
      <w:lvlText w:val="%1."/>
      <w:lvlJc w:val="left"/>
      <w:pPr>
        <w:ind w:left="284"/>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1" w:tplc="05A28AD6">
      <w:start w:val="1"/>
      <w:numFmt w:val="lowerLetter"/>
      <w:lvlText w:val="%2"/>
      <w:lvlJc w:val="left"/>
      <w:pPr>
        <w:ind w:left="108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2" w:tplc="D90C1ECA">
      <w:start w:val="1"/>
      <w:numFmt w:val="lowerRoman"/>
      <w:lvlText w:val="%3"/>
      <w:lvlJc w:val="left"/>
      <w:pPr>
        <w:ind w:left="180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3" w:tplc="809C860A">
      <w:start w:val="1"/>
      <w:numFmt w:val="decimal"/>
      <w:lvlText w:val="%4"/>
      <w:lvlJc w:val="left"/>
      <w:pPr>
        <w:ind w:left="252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4" w:tplc="9CD8A66E">
      <w:start w:val="1"/>
      <w:numFmt w:val="lowerLetter"/>
      <w:lvlText w:val="%5"/>
      <w:lvlJc w:val="left"/>
      <w:pPr>
        <w:ind w:left="324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5" w:tplc="5048429C">
      <w:start w:val="1"/>
      <w:numFmt w:val="lowerRoman"/>
      <w:lvlText w:val="%6"/>
      <w:lvlJc w:val="left"/>
      <w:pPr>
        <w:ind w:left="396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6" w:tplc="B414DEB2">
      <w:start w:val="1"/>
      <w:numFmt w:val="decimal"/>
      <w:lvlText w:val="%7"/>
      <w:lvlJc w:val="left"/>
      <w:pPr>
        <w:ind w:left="468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7" w:tplc="FE2A3008">
      <w:start w:val="1"/>
      <w:numFmt w:val="lowerLetter"/>
      <w:lvlText w:val="%8"/>
      <w:lvlJc w:val="left"/>
      <w:pPr>
        <w:ind w:left="540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8" w:tplc="10C4AFFC">
      <w:start w:val="1"/>
      <w:numFmt w:val="lowerRoman"/>
      <w:lvlText w:val="%9"/>
      <w:lvlJc w:val="left"/>
      <w:pPr>
        <w:ind w:left="612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abstractNum>
  <w:abstractNum w:abstractNumId="6" w15:restartNumberingAfterBreak="0">
    <w:nsid w:val="4B3C7F75"/>
    <w:multiLevelType w:val="multilevel"/>
    <w:tmpl w:val="12709D94"/>
    <w:lvl w:ilvl="0">
      <w:start w:val="1"/>
      <w:numFmt w:val="decimal"/>
      <w:lvlText w:val="%1."/>
      <w:lvlJc w:val="left"/>
      <w:pPr>
        <w:ind w:left="380" w:hanging="380"/>
      </w:pPr>
      <w:rPr>
        <w:rFonts w:eastAsia="Calibri" w:hint="default"/>
      </w:rPr>
    </w:lvl>
    <w:lvl w:ilvl="1">
      <w:start w:val="1"/>
      <w:numFmt w:val="decimal"/>
      <w:lvlText w:val="%1.%2."/>
      <w:lvlJc w:val="left"/>
      <w:pPr>
        <w:ind w:left="932" w:hanging="380"/>
      </w:pPr>
      <w:rPr>
        <w:rFonts w:eastAsia="Calibri" w:hint="default"/>
      </w:rPr>
    </w:lvl>
    <w:lvl w:ilvl="2">
      <w:start w:val="1"/>
      <w:numFmt w:val="decimal"/>
      <w:lvlText w:val="%1.%2.%3."/>
      <w:lvlJc w:val="left"/>
      <w:pPr>
        <w:ind w:left="1824" w:hanging="720"/>
      </w:pPr>
      <w:rPr>
        <w:rFonts w:eastAsia="Calibri" w:hint="default"/>
      </w:rPr>
    </w:lvl>
    <w:lvl w:ilvl="3">
      <w:start w:val="1"/>
      <w:numFmt w:val="decimal"/>
      <w:lvlText w:val="%1.%2.%3.%4."/>
      <w:lvlJc w:val="left"/>
      <w:pPr>
        <w:ind w:left="2376" w:hanging="720"/>
      </w:pPr>
      <w:rPr>
        <w:rFonts w:eastAsia="Calibri" w:hint="default"/>
      </w:rPr>
    </w:lvl>
    <w:lvl w:ilvl="4">
      <w:start w:val="1"/>
      <w:numFmt w:val="decimal"/>
      <w:lvlText w:val="%1.%2.%3.%4.%5."/>
      <w:lvlJc w:val="left"/>
      <w:pPr>
        <w:ind w:left="3288" w:hanging="1080"/>
      </w:pPr>
      <w:rPr>
        <w:rFonts w:eastAsia="Calibri" w:hint="default"/>
      </w:rPr>
    </w:lvl>
    <w:lvl w:ilvl="5">
      <w:start w:val="1"/>
      <w:numFmt w:val="decimal"/>
      <w:lvlText w:val="%1.%2.%3.%4.%5.%6."/>
      <w:lvlJc w:val="left"/>
      <w:pPr>
        <w:ind w:left="3840" w:hanging="1080"/>
      </w:pPr>
      <w:rPr>
        <w:rFonts w:eastAsia="Calibri" w:hint="default"/>
      </w:rPr>
    </w:lvl>
    <w:lvl w:ilvl="6">
      <w:start w:val="1"/>
      <w:numFmt w:val="decimal"/>
      <w:lvlText w:val="%1.%2.%3.%4.%5.%6.%7."/>
      <w:lvlJc w:val="left"/>
      <w:pPr>
        <w:ind w:left="4752" w:hanging="1440"/>
      </w:pPr>
      <w:rPr>
        <w:rFonts w:eastAsia="Calibri" w:hint="default"/>
      </w:rPr>
    </w:lvl>
    <w:lvl w:ilvl="7">
      <w:start w:val="1"/>
      <w:numFmt w:val="decimal"/>
      <w:lvlText w:val="%1.%2.%3.%4.%5.%6.%7.%8."/>
      <w:lvlJc w:val="left"/>
      <w:pPr>
        <w:ind w:left="5304" w:hanging="1440"/>
      </w:pPr>
      <w:rPr>
        <w:rFonts w:eastAsia="Calibri" w:hint="default"/>
      </w:rPr>
    </w:lvl>
    <w:lvl w:ilvl="8">
      <w:start w:val="1"/>
      <w:numFmt w:val="decimal"/>
      <w:lvlText w:val="%1.%2.%3.%4.%5.%6.%7.%8.%9."/>
      <w:lvlJc w:val="left"/>
      <w:pPr>
        <w:ind w:left="6216" w:hanging="1800"/>
      </w:pPr>
      <w:rPr>
        <w:rFonts w:eastAsia="Calibri" w:hint="default"/>
      </w:rPr>
    </w:lvl>
  </w:abstractNum>
  <w:abstractNum w:abstractNumId="7" w15:restartNumberingAfterBreak="0">
    <w:nsid w:val="505C0D50"/>
    <w:multiLevelType w:val="hybridMultilevel"/>
    <w:tmpl w:val="B10489F0"/>
    <w:lvl w:ilvl="0" w:tplc="4FBC3046">
      <w:start w:val="1"/>
      <w:numFmt w:val="lowerLetter"/>
      <w:lvlText w:val="%1)"/>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24A8EE">
      <w:start w:val="1"/>
      <w:numFmt w:val="lowerLetter"/>
      <w:lvlText w:val="%2"/>
      <w:lvlJc w:val="left"/>
      <w:pPr>
        <w:ind w:left="2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F86EA2">
      <w:start w:val="1"/>
      <w:numFmt w:val="lowerRoman"/>
      <w:lvlText w:val="%3"/>
      <w:lvlJc w:val="left"/>
      <w:pPr>
        <w:ind w:left="3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C7F38">
      <w:start w:val="1"/>
      <w:numFmt w:val="decimal"/>
      <w:lvlText w:val="%4"/>
      <w:lvlJc w:val="left"/>
      <w:pPr>
        <w:ind w:left="3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0C4B1E">
      <w:start w:val="1"/>
      <w:numFmt w:val="lowerLetter"/>
      <w:lvlText w:val="%5"/>
      <w:lvlJc w:val="left"/>
      <w:pPr>
        <w:ind w:left="4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61F30">
      <w:start w:val="1"/>
      <w:numFmt w:val="lowerRoman"/>
      <w:lvlText w:val="%6"/>
      <w:lvlJc w:val="left"/>
      <w:pPr>
        <w:ind w:left="5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58AC00">
      <w:start w:val="1"/>
      <w:numFmt w:val="decimal"/>
      <w:lvlText w:val="%7"/>
      <w:lvlJc w:val="left"/>
      <w:pPr>
        <w:ind w:left="5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987460">
      <w:start w:val="1"/>
      <w:numFmt w:val="lowerLetter"/>
      <w:lvlText w:val="%8"/>
      <w:lvlJc w:val="left"/>
      <w:pPr>
        <w:ind w:left="6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2BF5A">
      <w:start w:val="1"/>
      <w:numFmt w:val="lowerRoman"/>
      <w:lvlText w:val="%9"/>
      <w:lvlJc w:val="left"/>
      <w:pPr>
        <w:ind w:left="7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685F30"/>
    <w:multiLevelType w:val="hybridMultilevel"/>
    <w:tmpl w:val="ED708BDE"/>
    <w:lvl w:ilvl="0" w:tplc="5FD4AC62">
      <w:start w:val="1"/>
      <w:numFmt w:val="lowerLetter"/>
      <w:lvlText w:val="%1)"/>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E63DC6">
      <w:start w:val="1"/>
      <w:numFmt w:val="lowerLetter"/>
      <w:lvlText w:val="%2"/>
      <w:lvlJc w:val="left"/>
      <w:pPr>
        <w:ind w:left="2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541A2C">
      <w:start w:val="1"/>
      <w:numFmt w:val="lowerRoman"/>
      <w:lvlText w:val="%3"/>
      <w:lvlJc w:val="left"/>
      <w:pPr>
        <w:ind w:left="3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0C43F0">
      <w:start w:val="1"/>
      <w:numFmt w:val="decimal"/>
      <w:lvlText w:val="%4"/>
      <w:lvlJc w:val="left"/>
      <w:pPr>
        <w:ind w:left="3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185BC8">
      <w:start w:val="1"/>
      <w:numFmt w:val="lowerLetter"/>
      <w:lvlText w:val="%5"/>
      <w:lvlJc w:val="left"/>
      <w:pPr>
        <w:ind w:left="4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6F91A">
      <w:start w:val="1"/>
      <w:numFmt w:val="lowerRoman"/>
      <w:lvlText w:val="%6"/>
      <w:lvlJc w:val="left"/>
      <w:pPr>
        <w:ind w:left="5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8CF126">
      <w:start w:val="1"/>
      <w:numFmt w:val="decimal"/>
      <w:lvlText w:val="%7"/>
      <w:lvlJc w:val="left"/>
      <w:pPr>
        <w:ind w:left="5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DC33D0">
      <w:start w:val="1"/>
      <w:numFmt w:val="lowerLetter"/>
      <w:lvlText w:val="%8"/>
      <w:lvlJc w:val="left"/>
      <w:pPr>
        <w:ind w:left="6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6AA0BA">
      <w:start w:val="1"/>
      <w:numFmt w:val="lowerRoman"/>
      <w:lvlText w:val="%9"/>
      <w:lvlJc w:val="left"/>
      <w:pPr>
        <w:ind w:left="7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7A7EC0"/>
    <w:multiLevelType w:val="multilevel"/>
    <w:tmpl w:val="B5AE5E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C4A0036"/>
    <w:multiLevelType w:val="multilevel"/>
    <w:tmpl w:val="74C426D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724007"/>
    <w:multiLevelType w:val="hybridMultilevel"/>
    <w:tmpl w:val="0332EB48"/>
    <w:lvl w:ilvl="0" w:tplc="CDDCFD04">
      <w:start w:val="1"/>
      <w:numFmt w:val="lowerLetter"/>
      <w:lvlText w:val="%1)"/>
      <w:lvlJc w:val="left"/>
      <w:pPr>
        <w:ind w:left="1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AEB53C">
      <w:start w:val="1"/>
      <w:numFmt w:val="lowerLetter"/>
      <w:lvlText w:val="%2"/>
      <w:lvlJc w:val="left"/>
      <w:pPr>
        <w:ind w:left="2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86B04E">
      <w:start w:val="1"/>
      <w:numFmt w:val="lowerRoman"/>
      <w:lvlText w:val="%3"/>
      <w:lvlJc w:val="left"/>
      <w:pPr>
        <w:ind w:left="3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D0D588">
      <w:start w:val="1"/>
      <w:numFmt w:val="decimal"/>
      <w:lvlText w:val="%4"/>
      <w:lvlJc w:val="left"/>
      <w:pPr>
        <w:ind w:left="3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90375C">
      <w:start w:val="1"/>
      <w:numFmt w:val="lowerLetter"/>
      <w:lvlText w:val="%5"/>
      <w:lvlJc w:val="left"/>
      <w:pPr>
        <w:ind w:left="4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6E53A0">
      <w:start w:val="1"/>
      <w:numFmt w:val="lowerRoman"/>
      <w:lvlText w:val="%6"/>
      <w:lvlJc w:val="left"/>
      <w:pPr>
        <w:ind w:left="5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0653D6">
      <w:start w:val="1"/>
      <w:numFmt w:val="decimal"/>
      <w:lvlText w:val="%7"/>
      <w:lvlJc w:val="left"/>
      <w:pPr>
        <w:ind w:left="6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D0F6DA">
      <w:start w:val="1"/>
      <w:numFmt w:val="lowerLetter"/>
      <w:lvlText w:val="%8"/>
      <w:lvlJc w:val="left"/>
      <w:pPr>
        <w:ind w:left="6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50B2EA">
      <w:start w:val="1"/>
      <w:numFmt w:val="lowerRoman"/>
      <w:lvlText w:val="%9"/>
      <w:lvlJc w:val="left"/>
      <w:pPr>
        <w:ind w:left="7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E222250"/>
    <w:multiLevelType w:val="multilevel"/>
    <w:tmpl w:val="2A2E91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37705315">
    <w:abstractNumId w:val="4"/>
  </w:num>
  <w:num w:numId="2" w16cid:durableId="393702457">
    <w:abstractNumId w:val="2"/>
  </w:num>
  <w:num w:numId="3" w16cid:durableId="1224833851">
    <w:abstractNumId w:val="8"/>
  </w:num>
  <w:num w:numId="4" w16cid:durableId="2109502016">
    <w:abstractNumId w:val="7"/>
  </w:num>
  <w:num w:numId="5" w16cid:durableId="846867659">
    <w:abstractNumId w:val="0"/>
  </w:num>
  <w:num w:numId="6" w16cid:durableId="1853447652">
    <w:abstractNumId w:val="1"/>
  </w:num>
  <w:num w:numId="7" w16cid:durableId="1531529195">
    <w:abstractNumId w:val="11"/>
  </w:num>
  <w:num w:numId="8" w16cid:durableId="1708489790">
    <w:abstractNumId w:val="5"/>
  </w:num>
  <w:num w:numId="9" w16cid:durableId="1675188208">
    <w:abstractNumId w:val="6"/>
  </w:num>
  <w:num w:numId="10" w16cid:durableId="570627078">
    <w:abstractNumId w:val="12"/>
  </w:num>
  <w:num w:numId="11" w16cid:durableId="706370933">
    <w:abstractNumId w:val="3"/>
  </w:num>
  <w:num w:numId="12" w16cid:durableId="1579437666">
    <w:abstractNumId w:val="5"/>
  </w:num>
  <w:num w:numId="13" w16cid:durableId="1168904216">
    <w:abstractNumId w:val="9"/>
  </w:num>
  <w:num w:numId="14" w16cid:durableId="968977179">
    <w:abstractNumId w:val="10"/>
  </w:num>
  <w:num w:numId="15" w16cid:durableId="79372780">
    <w:abstractNumId w:val="5"/>
  </w:num>
  <w:num w:numId="16" w16cid:durableId="255944810">
    <w:abstractNumId w:val="5"/>
  </w:num>
  <w:num w:numId="17" w16cid:durableId="608584765">
    <w:abstractNumId w:val="5"/>
  </w:num>
  <w:num w:numId="18" w16cid:durableId="1341658155">
    <w:abstractNumId w:val="5"/>
  </w:num>
  <w:num w:numId="19" w16cid:durableId="853034338">
    <w:abstractNumId w:val="5"/>
  </w:num>
  <w:num w:numId="20" w16cid:durableId="2011327868">
    <w:abstractNumId w:val="5"/>
  </w:num>
  <w:num w:numId="21" w16cid:durableId="1109544861">
    <w:abstractNumId w:val="5"/>
  </w:num>
  <w:num w:numId="22" w16cid:durableId="1086607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A0"/>
    <w:rsid w:val="00000F99"/>
    <w:rsid w:val="00007985"/>
    <w:rsid w:val="0001309D"/>
    <w:rsid w:val="0001783F"/>
    <w:rsid w:val="00023558"/>
    <w:rsid w:val="00040016"/>
    <w:rsid w:val="0004401D"/>
    <w:rsid w:val="00046CAF"/>
    <w:rsid w:val="000473FC"/>
    <w:rsid w:val="00055017"/>
    <w:rsid w:val="00055391"/>
    <w:rsid w:val="00056556"/>
    <w:rsid w:val="00060CD9"/>
    <w:rsid w:val="0006193C"/>
    <w:rsid w:val="000633A2"/>
    <w:rsid w:val="0006599B"/>
    <w:rsid w:val="00070F59"/>
    <w:rsid w:val="00071FDF"/>
    <w:rsid w:val="00072728"/>
    <w:rsid w:val="00077A1E"/>
    <w:rsid w:val="00080361"/>
    <w:rsid w:val="00080D96"/>
    <w:rsid w:val="00082844"/>
    <w:rsid w:val="0008500C"/>
    <w:rsid w:val="000875E2"/>
    <w:rsid w:val="00097D7C"/>
    <w:rsid w:val="000A0726"/>
    <w:rsid w:val="000A215A"/>
    <w:rsid w:val="000A5B26"/>
    <w:rsid w:val="000B0A7D"/>
    <w:rsid w:val="000C04E0"/>
    <w:rsid w:val="000C359E"/>
    <w:rsid w:val="000C5D65"/>
    <w:rsid w:val="000D127B"/>
    <w:rsid w:val="000D1655"/>
    <w:rsid w:val="000D322E"/>
    <w:rsid w:val="000E2EFE"/>
    <w:rsid w:val="000E78E2"/>
    <w:rsid w:val="000F31B2"/>
    <w:rsid w:val="000F7E84"/>
    <w:rsid w:val="00102DED"/>
    <w:rsid w:val="00105FDA"/>
    <w:rsid w:val="00106332"/>
    <w:rsid w:val="001074A8"/>
    <w:rsid w:val="00111F4C"/>
    <w:rsid w:val="001122D5"/>
    <w:rsid w:val="001146AA"/>
    <w:rsid w:val="00117B93"/>
    <w:rsid w:val="00127A7C"/>
    <w:rsid w:val="00134242"/>
    <w:rsid w:val="00136B7E"/>
    <w:rsid w:val="00143374"/>
    <w:rsid w:val="00143DC7"/>
    <w:rsid w:val="00150564"/>
    <w:rsid w:val="00153306"/>
    <w:rsid w:val="00153CCE"/>
    <w:rsid w:val="001545F9"/>
    <w:rsid w:val="0015515C"/>
    <w:rsid w:val="00160A3F"/>
    <w:rsid w:val="00164475"/>
    <w:rsid w:val="00164C00"/>
    <w:rsid w:val="00165315"/>
    <w:rsid w:val="0016640A"/>
    <w:rsid w:val="00171BDA"/>
    <w:rsid w:val="00173689"/>
    <w:rsid w:val="00173C10"/>
    <w:rsid w:val="00180373"/>
    <w:rsid w:val="001809A0"/>
    <w:rsid w:val="00187DC5"/>
    <w:rsid w:val="0019120C"/>
    <w:rsid w:val="00195F92"/>
    <w:rsid w:val="001A0B33"/>
    <w:rsid w:val="001B0DA9"/>
    <w:rsid w:val="001B5855"/>
    <w:rsid w:val="001B6E4F"/>
    <w:rsid w:val="001C1888"/>
    <w:rsid w:val="001C24BB"/>
    <w:rsid w:val="001C7CE9"/>
    <w:rsid w:val="001E20FF"/>
    <w:rsid w:val="001F1DD0"/>
    <w:rsid w:val="001F2395"/>
    <w:rsid w:val="001F53F1"/>
    <w:rsid w:val="001F54ED"/>
    <w:rsid w:val="00205EC4"/>
    <w:rsid w:val="00212FAE"/>
    <w:rsid w:val="00224DA9"/>
    <w:rsid w:val="00224E3B"/>
    <w:rsid w:val="00224EB8"/>
    <w:rsid w:val="002258BF"/>
    <w:rsid w:val="002307BD"/>
    <w:rsid w:val="00235F20"/>
    <w:rsid w:val="002457B2"/>
    <w:rsid w:val="00245C35"/>
    <w:rsid w:val="00255AA7"/>
    <w:rsid w:val="002562E2"/>
    <w:rsid w:val="002702F9"/>
    <w:rsid w:val="00290D47"/>
    <w:rsid w:val="00292AC6"/>
    <w:rsid w:val="00295820"/>
    <w:rsid w:val="00297281"/>
    <w:rsid w:val="002A5D91"/>
    <w:rsid w:val="002B1890"/>
    <w:rsid w:val="002B19A6"/>
    <w:rsid w:val="002B22D6"/>
    <w:rsid w:val="002B23D6"/>
    <w:rsid w:val="002B5141"/>
    <w:rsid w:val="002C2CF7"/>
    <w:rsid w:val="002C3191"/>
    <w:rsid w:val="002C3FE5"/>
    <w:rsid w:val="002C4EA3"/>
    <w:rsid w:val="002D0E5E"/>
    <w:rsid w:val="002D0FD1"/>
    <w:rsid w:val="002D375D"/>
    <w:rsid w:val="002F38E9"/>
    <w:rsid w:val="002F7EB5"/>
    <w:rsid w:val="00302792"/>
    <w:rsid w:val="00302862"/>
    <w:rsid w:val="003205BF"/>
    <w:rsid w:val="003228F0"/>
    <w:rsid w:val="0033107F"/>
    <w:rsid w:val="003349EE"/>
    <w:rsid w:val="00336196"/>
    <w:rsid w:val="00345108"/>
    <w:rsid w:val="003513DC"/>
    <w:rsid w:val="003644EA"/>
    <w:rsid w:val="00364A10"/>
    <w:rsid w:val="00364D1C"/>
    <w:rsid w:val="003714B9"/>
    <w:rsid w:val="00377DC0"/>
    <w:rsid w:val="0038050D"/>
    <w:rsid w:val="003811D5"/>
    <w:rsid w:val="003931EE"/>
    <w:rsid w:val="00397795"/>
    <w:rsid w:val="00397A85"/>
    <w:rsid w:val="003A0AD6"/>
    <w:rsid w:val="003A6287"/>
    <w:rsid w:val="003A7F46"/>
    <w:rsid w:val="003B0579"/>
    <w:rsid w:val="003B084C"/>
    <w:rsid w:val="003B5EA5"/>
    <w:rsid w:val="003C1705"/>
    <w:rsid w:val="003C1B4A"/>
    <w:rsid w:val="003C2655"/>
    <w:rsid w:val="003C3AFE"/>
    <w:rsid w:val="003C40DF"/>
    <w:rsid w:val="003D68A5"/>
    <w:rsid w:val="003D7D5A"/>
    <w:rsid w:val="003E3B09"/>
    <w:rsid w:val="003F0236"/>
    <w:rsid w:val="003F10F1"/>
    <w:rsid w:val="00413685"/>
    <w:rsid w:val="00420AC4"/>
    <w:rsid w:val="00426278"/>
    <w:rsid w:val="00432BF9"/>
    <w:rsid w:val="00433486"/>
    <w:rsid w:val="00434FC4"/>
    <w:rsid w:val="00435D8B"/>
    <w:rsid w:val="00435F4B"/>
    <w:rsid w:val="004371FC"/>
    <w:rsid w:val="004414C0"/>
    <w:rsid w:val="00442D9C"/>
    <w:rsid w:val="0044599F"/>
    <w:rsid w:val="004540A6"/>
    <w:rsid w:val="00461109"/>
    <w:rsid w:val="00462CA7"/>
    <w:rsid w:val="004721BA"/>
    <w:rsid w:val="004829FF"/>
    <w:rsid w:val="00485C38"/>
    <w:rsid w:val="004950FB"/>
    <w:rsid w:val="00495245"/>
    <w:rsid w:val="00495AB7"/>
    <w:rsid w:val="00496B8A"/>
    <w:rsid w:val="004A0927"/>
    <w:rsid w:val="004B28F3"/>
    <w:rsid w:val="004B7AF8"/>
    <w:rsid w:val="004C0459"/>
    <w:rsid w:val="004C1660"/>
    <w:rsid w:val="004C69B5"/>
    <w:rsid w:val="004C6CCB"/>
    <w:rsid w:val="004D1DBC"/>
    <w:rsid w:val="004D4DB9"/>
    <w:rsid w:val="004D4FB7"/>
    <w:rsid w:val="004D67F5"/>
    <w:rsid w:val="004E268D"/>
    <w:rsid w:val="004E63FD"/>
    <w:rsid w:val="004F0EDE"/>
    <w:rsid w:val="00506570"/>
    <w:rsid w:val="00507468"/>
    <w:rsid w:val="00507A1B"/>
    <w:rsid w:val="00510F96"/>
    <w:rsid w:val="00515BBF"/>
    <w:rsid w:val="005200B0"/>
    <w:rsid w:val="00531F43"/>
    <w:rsid w:val="00532BF4"/>
    <w:rsid w:val="00537D54"/>
    <w:rsid w:val="005443A7"/>
    <w:rsid w:val="005463A3"/>
    <w:rsid w:val="00547128"/>
    <w:rsid w:val="00551DD7"/>
    <w:rsid w:val="005530B7"/>
    <w:rsid w:val="0056152D"/>
    <w:rsid w:val="005636FD"/>
    <w:rsid w:val="00564803"/>
    <w:rsid w:val="00566685"/>
    <w:rsid w:val="0056771D"/>
    <w:rsid w:val="005706FF"/>
    <w:rsid w:val="00573649"/>
    <w:rsid w:val="00582192"/>
    <w:rsid w:val="005843EE"/>
    <w:rsid w:val="0059273E"/>
    <w:rsid w:val="00593D1F"/>
    <w:rsid w:val="00594FF2"/>
    <w:rsid w:val="005951A0"/>
    <w:rsid w:val="005A3654"/>
    <w:rsid w:val="005B21F1"/>
    <w:rsid w:val="005C27C8"/>
    <w:rsid w:val="005D0421"/>
    <w:rsid w:val="005E0D13"/>
    <w:rsid w:val="005E3747"/>
    <w:rsid w:val="005E74A0"/>
    <w:rsid w:val="005F3E72"/>
    <w:rsid w:val="00602FC7"/>
    <w:rsid w:val="00606397"/>
    <w:rsid w:val="00613115"/>
    <w:rsid w:val="0061454F"/>
    <w:rsid w:val="00616810"/>
    <w:rsid w:val="00617FBE"/>
    <w:rsid w:val="00620F9F"/>
    <w:rsid w:val="00624EBB"/>
    <w:rsid w:val="006272CC"/>
    <w:rsid w:val="00651BDB"/>
    <w:rsid w:val="0065300B"/>
    <w:rsid w:val="00653C92"/>
    <w:rsid w:val="006541DF"/>
    <w:rsid w:val="00656A76"/>
    <w:rsid w:val="00660AEC"/>
    <w:rsid w:val="006621DC"/>
    <w:rsid w:val="00662B1C"/>
    <w:rsid w:val="00665819"/>
    <w:rsid w:val="00667A2D"/>
    <w:rsid w:val="006755AD"/>
    <w:rsid w:val="00676D5A"/>
    <w:rsid w:val="00687C3E"/>
    <w:rsid w:val="006915C0"/>
    <w:rsid w:val="00695460"/>
    <w:rsid w:val="006972BD"/>
    <w:rsid w:val="006A0922"/>
    <w:rsid w:val="006A3C6A"/>
    <w:rsid w:val="006B1EE2"/>
    <w:rsid w:val="006B3F68"/>
    <w:rsid w:val="006B7D03"/>
    <w:rsid w:val="006C330D"/>
    <w:rsid w:val="006C6D47"/>
    <w:rsid w:val="006C7C82"/>
    <w:rsid w:val="006D28AF"/>
    <w:rsid w:val="006D6858"/>
    <w:rsid w:val="006E2F4F"/>
    <w:rsid w:val="006E6B13"/>
    <w:rsid w:val="007000D2"/>
    <w:rsid w:val="00712A44"/>
    <w:rsid w:val="00714459"/>
    <w:rsid w:val="00720750"/>
    <w:rsid w:val="00721EDB"/>
    <w:rsid w:val="00722C14"/>
    <w:rsid w:val="00723330"/>
    <w:rsid w:val="00733B4C"/>
    <w:rsid w:val="007343BF"/>
    <w:rsid w:val="007368E8"/>
    <w:rsid w:val="00751AE7"/>
    <w:rsid w:val="0075247A"/>
    <w:rsid w:val="00761D1B"/>
    <w:rsid w:val="00765086"/>
    <w:rsid w:val="00765847"/>
    <w:rsid w:val="00766CED"/>
    <w:rsid w:val="007678B2"/>
    <w:rsid w:val="00773A39"/>
    <w:rsid w:val="00774006"/>
    <w:rsid w:val="00775463"/>
    <w:rsid w:val="007769FC"/>
    <w:rsid w:val="0078329C"/>
    <w:rsid w:val="007878A0"/>
    <w:rsid w:val="007A79AC"/>
    <w:rsid w:val="007B0004"/>
    <w:rsid w:val="007B03FC"/>
    <w:rsid w:val="007B45DF"/>
    <w:rsid w:val="007B5751"/>
    <w:rsid w:val="007B6FAE"/>
    <w:rsid w:val="007C0CC0"/>
    <w:rsid w:val="007C151F"/>
    <w:rsid w:val="007C19A6"/>
    <w:rsid w:val="007C29CF"/>
    <w:rsid w:val="007C3E75"/>
    <w:rsid w:val="007C63AF"/>
    <w:rsid w:val="007C73B7"/>
    <w:rsid w:val="007D2270"/>
    <w:rsid w:val="007F06FF"/>
    <w:rsid w:val="007F0C39"/>
    <w:rsid w:val="007F3E06"/>
    <w:rsid w:val="007F464B"/>
    <w:rsid w:val="007F7999"/>
    <w:rsid w:val="00803710"/>
    <w:rsid w:val="00804B55"/>
    <w:rsid w:val="00807BBD"/>
    <w:rsid w:val="00810ADE"/>
    <w:rsid w:val="0081476D"/>
    <w:rsid w:val="00815506"/>
    <w:rsid w:val="00821AB1"/>
    <w:rsid w:val="00822B9C"/>
    <w:rsid w:val="00825737"/>
    <w:rsid w:val="00826D2B"/>
    <w:rsid w:val="00826D68"/>
    <w:rsid w:val="008325A7"/>
    <w:rsid w:val="00844374"/>
    <w:rsid w:val="00854321"/>
    <w:rsid w:val="008659E5"/>
    <w:rsid w:val="00867068"/>
    <w:rsid w:val="00867842"/>
    <w:rsid w:val="00867C88"/>
    <w:rsid w:val="008755CA"/>
    <w:rsid w:val="00875E1C"/>
    <w:rsid w:val="008804A4"/>
    <w:rsid w:val="00882829"/>
    <w:rsid w:val="00882CB8"/>
    <w:rsid w:val="00884289"/>
    <w:rsid w:val="00897133"/>
    <w:rsid w:val="008A2415"/>
    <w:rsid w:val="008A622F"/>
    <w:rsid w:val="008A716B"/>
    <w:rsid w:val="008C037B"/>
    <w:rsid w:val="008C045B"/>
    <w:rsid w:val="008C0BE7"/>
    <w:rsid w:val="008C10A6"/>
    <w:rsid w:val="008D2165"/>
    <w:rsid w:val="008D4DD3"/>
    <w:rsid w:val="008D4F75"/>
    <w:rsid w:val="008D628C"/>
    <w:rsid w:val="008E6737"/>
    <w:rsid w:val="008F416E"/>
    <w:rsid w:val="008F7FC1"/>
    <w:rsid w:val="00900D18"/>
    <w:rsid w:val="00901124"/>
    <w:rsid w:val="0090197E"/>
    <w:rsid w:val="009060B2"/>
    <w:rsid w:val="00911594"/>
    <w:rsid w:val="00913CB8"/>
    <w:rsid w:val="00914CDA"/>
    <w:rsid w:val="00915931"/>
    <w:rsid w:val="00917229"/>
    <w:rsid w:val="009214E3"/>
    <w:rsid w:val="00924318"/>
    <w:rsid w:val="00930C41"/>
    <w:rsid w:val="0093132B"/>
    <w:rsid w:val="009438D2"/>
    <w:rsid w:val="009461BC"/>
    <w:rsid w:val="00953456"/>
    <w:rsid w:val="00953E4F"/>
    <w:rsid w:val="009547D6"/>
    <w:rsid w:val="00955E89"/>
    <w:rsid w:val="0096070A"/>
    <w:rsid w:val="00961137"/>
    <w:rsid w:val="00966936"/>
    <w:rsid w:val="009678F4"/>
    <w:rsid w:val="00971598"/>
    <w:rsid w:val="009722CD"/>
    <w:rsid w:val="009748A1"/>
    <w:rsid w:val="00983832"/>
    <w:rsid w:val="009856E4"/>
    <w:rsid w:val="00991A2B"/>
    <w:rsid w:val="00992977"/>
    <w:rsid w:val="0099509B"/>
    <w:rsid w:val="0099574F"/>
    <w:rsid w:val="0099619D"/>
    <w:rsid w:val="009A0A91"/>
    <w:rsid w:val="009A2B81"/>
    <w:rsid w:val="009B11C4"/>
    <w:rsid w:val="009B2DF0"/>
    <w:rsid w:val="009C705B"/>
    <w:rsid w:val="009C732E"/>
    <w:rsid w:val="009D2B2F"/>
    <w:rsid w:val="009D474C"/>
    <w:rsid w:val="009D68B4"/>
    <w:rsid w:val="009D6D3E"/>
    <w:rsid w:val="009E0E81"/>
    <w:rsid w:val="009E1B0A"/>
    <w:rsid w:val="009E278B"/>
    <w:rsid w:val="009E4BBE"/>
    <w:rsid w:val="009F2E0A"/>
    <w:rsid w:val="00A00CC5"/>
    <w:rsid w:val="00A00D53"/>
    <w:rsid w:val="00A00ED7"/>
    <w:rsid w:val="00A01D8E"/>
    <w:rsid w:val="00A0678C"/>
    <w:rsid w:val="00A0772E"/>
    <w:rsid w:val="00A24434"/>
    <w:rsid w:val="00A24B44"/>
    <w:rsid w:val="00A26848"/>
    <w:rsid w:val="00A30197"/>
    <w:rsid w:val="00A3608A"/>
    <w:rsid w:val="00A468F0"/>
    <w:rsid w:val="00A51194"/>
    <w:rsid w:val="00A547C0"/>
    <w:rsid w:val="00A57BCA"/>
    <w:rsid w:val="00A64064"/>
    <w:rsid w:val="00A66268"/>
    <w:rsid w:val="00A73728"/>
    <w:rsid w:val="00A74225"/>
    <w:rsid w:val="00A821AC"/>
    <w:rsid w:val="00A82491"/>
    <w:rsid w:val="00A85B78"/>
    <w:rsid w:val="00A87486"/>
    <w:rsid w:val="00A95950"/>
    <w:rsid w:val="00AA21C5"/>
    <w:rsid w:val="00AA4EE5"/>
    <w:rsid w:val="00AB46EB"/>
    <w:rsid w:val="00AB4CB4"/>
    <w:rsid w:val="00AB5D68"/>
    <w:rsid w:val="00AC6984"/>
    <w:rsid w:val="00AC7613"/>
    <w:rsid w:val="00AC778D"/>
    <w:rsid w:val="00AD1D73"/>
    <w:rsid w:val="00AD1E63"/>
    <w:rsid w:val="00AD37E2"/>
    <w:rsid w:val="00AD5B50"/>
    <w:rsid w:val="00AE3156"/>
    <w:rsid w:val="00AE60C8"/>
    <w:rsid w:val="00AF25F1"/>
    <w:rsid w:val="00AF65E0"/>
    <w:rsid w:val="00AF7607"/>
    <w:rsid w:val="00B020B7"/>
    <w:rsid w:val="00B02202"/>
    <w:rsid w:val="00B0264E"/>
    <w:rsid w:val="00B06E14"/>
    <w:rsid w:val="00B14C14"/>
    <w:rsid w:val="00B2013C"/>
    <w:rsid w:val="00B2041A"/>
    <w:rsid w:val="00B23ED3"/>
    <w:rsid w:val="00B26D9F"/>
    <w:rsid w:val="00B27494"/>
    <w:rsid w:val="00B33E31"/>
    <w:rsid w:val="00B35BD5"/>
    <w:rsid w:val="00B36CB1"/>
    <w:rsid w:val="00B40139"/>
    <w:rsid w:val="00B422C4"/>
    <w:rsid w:val="00B429E5"/>
    <w:rsid w:val="00B522A8"/>
    <w:rsid w:val="00B60778"/>
    <w:rsid w:val="00B650DD"/>
    <w:rsid w:val="00B706EF"/>
    <w:rsid w:val="00B72938"/>
    <w:rsid w:val="00B84611"/>
    <w:rsid w:val="00B86891"/>
    <w:rsid w:val="00B87470"/>
    <w:rsid w:val="00B903ED"/>
    <w:rsid w:val="00B92224"/>
    <w:rsid w:val="00B961DA"/>
    <w:rsid w:val="00BA3C0F"/>
    <w:rsid w:val="00BA5A1E"/>
    <w:rsid w:val="00BA73C0"/>
    <w:rsid w:val="00BA74F2"/>
    <w:rsid w:val="00BB100B"/>
    <w:rsid w:val="00BC0A36"/>
    <w:rsid w:val="00BC7727"/>
    <w:rsid w:val="00BC7D91"/>
    <w:rsid w:val="00BD23F0"/>
    <w:rsid w:val="00BE6EAB"/>
    <w:rsid w:val="00BF7B7B"/>
    <w:rsid w:val="00C078E6"/>
    <w:rsid w:val="00C15358"/>
    <w:rsid w:val="00C1574D"/>
    <w:rsid w:val="00C17FFB"/>
    <w:rsid w:val="00C201DA"/>
    <w:rsid w:val="00C23447"/>
    <w:rsid w:val="00C26043"/>
    <w:rsid w:val="00C3254D"/>
    <w:rsid w:val="00C339D1"/>
    <w:rsid w:val="00C3553D"/>
    <w:rsid w:val="00C3564E"/>
    <w:rsid w:val="00C41672"/>
    <w:rsid w:val="00C42726"/>
    <w:rsid w:val="00C45046"/>
    <w:rsid w:val="00C50902"/>
    <w:rsid w:val="00C627C5"/>
    <w:rsid w:val="00C679A7"/>
    <w:rsid w:val="00C717FA"/>
    <w:rsid w:val="00C75D16"/>
    <w:rsid w:val="00C83D11"/>
    <w:rsid w:val="00C9269E"/>
    <w:rsid w:val="00C931DA"/>
    <w:rsid w:val="00C938AA"/>
    <w:rsid w:val="00C93EB8"/>
    <w:rsid w:val="00CA096B"/>
    <w:rsid w:val="00CB202F"/>
    <w:rsid w:val="00CB62BC"/>
    <w:rsid w:val="00CC0724"/>
    <w:rsid w:val="00CC0DE2"/>
    <w:rsid w:val="00CC139E"/>
    <w:rsid w:val="00CC3483"/>
    <w:rsid w:val="00CC6914"/>
    <w:rsid w:val="00CC75F7"/>
    <w:rsid w:val="00CC7FA0"/>
    <w:rsid w:val="00CD00F3"/>
    <w:rsid w:val="00CD360F"/>
    <w:rsid w:val="00CD66D4"/>
    <w:rsid w:val="00CE0BD2"/>
    <w:rsid w:val="00CE3F8B"/>
    <w:rsid w:val="00CE501B"/>
    <w:rsid w:val="00CF5E98"/>
    <w:rsid w:val="00CF71A2"/>
    <w:rsid w:val="00D07ADC"/>
    <w:rsid w:val="00D1140C"/>
    <w:rsid w:val="00D11970"/>
    <w:rsid w:val="00D222C0"/>
    <w:rsid w:val="00D245C0"/>
    <w:rsid w:val="00D34F02"/>
    <w:rsid w:val="00D353E5"/>
    <w:rsid w:val="00D42843"/>
    <w:rsid w:val="00D43DC6"/>
    <w:rsid w:val="00D52F63"/>
    <w:rsid w:val="00D60BC1"/>
    <w:rsid w:val="00D739A6"/>
    <w:rsid w:val="00D7471D"/>
    <w:rsid w:val="00D8718F"/>
    <w:rsid w:val="00D90979"/>
    <w:rsid w:val="00D965FF"/>
    <w:rsid w:val="00DA0EAE"/>
    <w:rsid w:val="00DA35E7"/>
    <w:rsid w:val="00DA4E96"/>
    <w:rsid w:val="00DB1AE7"/>
    <w:rsid w:val="00DB239E"/>
    <w:rsid w:val="00DB370A"/>
    <w:rsid w:val="00DC375C"/>
    <w:rsid w:val="00DC50BC"/>
    <w:rsid w:val="00DD049B"/>
    <w:rsid w:val="00DD0E89"/>
    <w:rsid w:val="00DD434F"/>
    <w:rsid w:val="00DD48F0"/>
    <w:rsid w:val="00DD735E"/>
    <w:rsid w:val="00DE48F1"/>
    <w:rsid w:val="00DF02CC"/>
    <w:rsid w:val="00DF2B3E"/>
    <w:rsid w:val="00DF71D3"/>
    <w:rsid w:val="00E0024A"/>
    <w:rsid w:val="00E00FF9"/>
    <w:rsid w:val="00E1326F"/>
    <w:rsid w:val="00E145FD"/>
    <w:rsid w:val="00E26E77"/>
    <w:rsid w:val="00E30E56"/>
    <w:rsid w:val="00E32EF9"/>
    <w:rsid w:val="00E33352"/>
    <w:rsid w:val="00E426F4"/>
    <w:rsid w:val="00E44FF9"/>
    <w:rsid w:val="00E5262C"/>
    <w:rsid w:val="00E52819"/>
    <w:rsid w:val="00E57B75"/>
    <w:rsid w:val="00E64BAE"/>
    <w:rsid w:val="00E715FC"/>
    <w:rsid w:val="00E76D54"/>
    <w:rsid w:val="00E855F3"/>
    <w:rsid w:val="00E872B3"/>
    <w:rsid w:val="00E97FED"/>
    <w:rsid w:val="00EA0190"/>
    <w:rsid w:val="00EA14AC"/>
    <w:rsid w:val="00EA3FBA"/>
    <w:rsid w:val="00EC0D45"/>
    <w:rsid w:val="00EC1E44"/>
    <w:rsid w:val="00EC369A"/>
    <w:rsid w:val="00EC3741"/>
    <w:rsid w:val="00EC7839"/>
    <w:rsid w:val="00ED7E33"/>
    <w:rsid w:val="00EE32EE"/>
    <w:rsid w:val="00EF3F74"/>
    <w:rsid w:val="00EF50C8"/>
    <w:rsid w:val="00F00C22"/>
    <w:rsid w:val="00F02E7C"/>
    <w:rsid w:val="00F03538"/>
    <w:rsid w:val="00F0514B"/>
    <w:rsid w:val="00F0643F"/>
    <w:rsid w:val="00F124A1"/>
    <w:rsid w:val="00F17C08"/>
    <w:rsid w:val="00F3261D"/>
    <w:rsid w:val="00F339D9"/>
    <w:rsid w:val="00F4296D"/>
    <w:rsid w:val="00F43355"/>
    <w:rsid w:val="00F43A10"/>
    <w:rsid w:val="00F45376"/>
    <w:rsid w:val="00F575A7"/>
    <w:rsid w:val="00F60367"/>
    <w:rsid w:val="00F70695"/>
    <w:rsid w:val="00F714B1"/>
    <w:rsid w:val="00F72D6A"/>
    <w:rsid w:val="00F72F7B"/>
    <w:rsid w:val="00F73478"/>
    <w:rsid w:val="00F759AF"/>
    <w:rsid w:val="00F77E93"/>
    <w:rsid w:val="00F77EF6"/>
    <w:rsid w:val="00F82C0D"/>
    <w:rsid w:val="00F85E40"/>
    <w:rsid w:val="00F95BF0"/>
    <w:rsid w:val="00F960D8"/>
    <w:rsid w:val="00FA67E5"/>
    <w:rsid w:val="00FB558A"/>
    <w:rsid w:val="00FC48CF"/>
    <w:rsid w:val="00FD0D4E"/>
    <w:rsid w:val="00FD106D"/>
    <w:rsid w:val="00FD488F"/>
    <w:rsid w:val="00FD6F8A"/>
    <w:rsid w:val="00FD74B3"/>
    <w:rsid w:val="00FE02E7"/>
    <w:rsid w:val="00FE4891"/>
    <w:rsid w:val="00FE5FEA"/>
    <w:rsid w:val="00FF0FE4"/>
    <w:rsid w:val="00FF38F9"/>
    <w:rsid w:val="00FF5219"/>
    <w:rsid w:val="02140EC2"/>
    <w:rsid w:val="021D0E48"/>
    <w:rsid w:val="02DA5008"/>
    <w:rsid w:val="03085952"/>
    <w:rsid w:val="03484E3B"/>
    <w:rsid w:val="035E8452"/>
    <w:rsid w:val="03B86E65"/>
    <w:rsid w:val="03BF88D2"/>
    <w:rsid w:val="04253A98"/>
    <w:rsid w:val="042D305E"/>
    <w:rsid w:val="0467B0A4"/>
    <w:rsid w:val="04A2AD75"/>
    <w:rsid w:val="04C4591A"/>
    <w:rsid w:val="051E2437"/>
    <w:rsid w:val="052DBD3D"/>
    <w:rsid w:val="0562EDBB"/>
    <w:rsid w:val="05DCA8F1"/>
    <w:rsid w:val="0679A675"/>
    <w:rsid w:val="06DD1C58"/>
    <w:rsid w:val="06DDE04F"/>
    <w:rsid w:val="07327818"/>
    <w:rsid w:val="0744E27D"/>
    <w:rsid w:val="074BA723"/>
    <w:rsid w:val="0771B3FB"/>
    <w:rsid w:val="08883A3F"/>
    <w:rsid w:val="08C3E6D0"/>
    <w:rsid w:val="08EE4F80"/>
    <w:rsid w:val="08FAFBBC"/>
    <w:rsid w:val="09B39EF6"/>
    <w:rsid w:val="0AB82265"/>
    <w:rsid w:val="0B976752"/>
    <w:rsid w:val="0BCD97B2"/>
    <w:rsid w:val="0BF28094"/>
    <w:rsid w:val="0C35D3FF"/>
    <w:rsid w:val="0C91C75C"/>
    <w:rsid w:val="0D70A1C3"/>
    <w:rsid w:val="0DF80DD1"/>
    <w:rsid w:val="0E0239A8"/>
    <w:rsid w:val="0E203EE9"/>
    <w:rsid w:val="0E4FE563"/>
    <w:rsid w:val="0E805D1D"/>
    <w:rsid w:val="0EC13F48"/>
    <w:rsid w:val="0F562DC8"/>
    <w:rsid w:val="0FFDD9AE"/>
    <w:rsid w:val="1064ED48"/>
    <w:rsid w:val="10F714D9"/>
    <w:rsid w:val="12BF3100"/>
    <w:rsid w:val="12CC15A6"/>
    <w:rsid w:val="13D436B5"/>
    <w:rsid w:val="13E3FA25"/>
    <w:rsid w:val="14C77862"/>
    <w:rsid w:val="14F7965C"/>
    <w:rsid w:val="150CAD1C"/>
    <w:rsid w:val="1549BC08"/>
    <w:rsid w:val="155B268B"/>
    <w:rsid w:val="15684289"/>
    <w:rsid w:val="1582DA7E"/>
    <w:rsid w:val="16ABBD51"/>
    <w:rsid w:val="16F9A3B4"/>
    <w:rsid w:val="1733169E"/>
    <w:rsid w:val="173F7832"/>
    <w:rsid w:val="18DFD082"/>
    <w:rsid w:val="1924C81C"/>
    <w:rsid w:val="19A08D26"/>
    <w:rsid w:val="1A794CB0"/>
    <w:rsid w:val="1A9BE748"/>
    <w:rsid w:val="1B51ABEE"/>
    <w:rsid w:val="1B6B5CDF"/>
    <w:rsid w:val="1C9026E9"/>
    <w:rsid w:val="1D19B58C"/>
    <w:rsid w:val="1D915B7C"/>
    <w:rsid w:val="1E894CB0"/>
    <w:rsid w:val="1EF92725"/>
    <w:rsid w:val="1F149328"/>
    <w:rsid w:val="1F199137"/>
    <w:rsid w:val="1F8EC091"/>
    <w:rsid w:val="1FE0BB57"/>
    <w:rsid w:val="21425D30"/>
    <w:rsid w:val="2163F964"/>
    <w:rsid w:val="218484A7"/>
    <w:rsid w:val="21E44AC4"/>
    <w:rsid w:val="22D02B6E"/>
    <w:rsid w:val="23208BD2"/>
    <w:rsid w:val="233C1615"/>
    <w:rsid w:val="23766D91"/>
    <w:rsid w:val="237EFD18"/>
    <w:rsid w:val="23B9C9DA"/>
    <w:rsid w:val="2414E16A"/>
    <w:rsid w:val="244BB4E3"/>
    <w:rsid w:val="247D49E9"/>
    <w:rsid w:val="24BEE0D1"/>
    <w:rsid w:val="252CACF1"/>
    <w:rsid w:val="25622948"/>
    <w:rsid w:val="25A73F50"/>
    <w:rsid w:val="25D85952"/>
    <w:rsid w:val="25FC77DF"/>
    <w:rsid w:val="2669A7CD"/>
    <w:rsid w:val="27B3DE48"/>
    <w:rsid w:val="2820D135"/>
    <w:rsid w:val="285E80A1"/>
    <w:rsid w:val="2872444B"/>
    <w:rsid w:val="28D30282"/>
    <w:rsid w:val="29018F90"/>
    <w:rsid w:val="2A8C8341"/>
    <w:rsid w:val="2A9F2E53"/>
    <w:rsid w:val="2AEEF7A4"/>
    <w:rsid w:val="2AFC7AFD"/>
    <w:rsid w:val="2B0FCC96"/>
    <w:rsid w:val="2B15F008"/>
    <w:rsid w:val="2B730499"/>
    <w:rsid w:val="2BDA21C2"/>
    <w:rsid w:val="2C8AC805"/>
    <w:rsid w:val="2D0D3E5A"/>
    <w:rsid w:val="2DFC001A"/>
    <w:rsid w:val="2ED11296"/>
    <w:rsid w:val="2EE511C4"/>
    <w:rsid w:val="2F113F5B"/>
    <w:rsid w:val="2F2B2169"/>
    <w:rsid w:val="2F51DC3F"/>
    <w:rsid w:val="30A6BA7D"/>
    <w:rsid w:val="314618CA"/>
    <w:rsid w:val="31661747"/>
    <w:rsid w:val="325DDD17"/>
    <w:rsid w:val="32C3A5FE"/>
    <w:rsid w:val="33474F79"/>
    <w:rsid w:val="33F462F9"/>
    <w:rsid w:val="3476F2DF"/>
    <w:rsid w:val="34E363BE"/>
    <w:rsid w:val="352C0840"/>
    <w:rsid w:val="357582EF"/>
    <w:rsid w:val="35E9346C"/>
    <w:rsid w:val="35F3DE82"/>
    <w:rsid w:val="36349019"/>
    <w:rsid w:val="3641DB9C"/>
    <w:rsid w:val="36981898"/>
    <w:rsid w:val="36E2AC02"/>
    <w:rsid w:val="375B9557"/>
    <w:rsid w:val="38020846"/>
    <w:rsid w:val="38255451"/>
    <w:rsid w:val="3837E32A"/>
    <w:rsid w:val="38DC2B75"/>
    <w:rsid w:val="396119E0"/>
    <w:rsid w:val="396ACFA4"/>
    <w:rsid w:val="39D46E16"/>
    <w:rsid w:val="39EC9887"/>
    <w:rsid w:val="39F2BB16"/>
    <w:rsid w:val="3A0AEAE4"/>
    <w:rsid w:val="3A4E20E3"/>
    <w:rsid w:val="3A7CE632"/>
    <w:rsid w:val="3A8E05B4"/>
    <w:rsid w:val="3B3C545A"/>
    <w:rsid w:val="3B663E12"/>
    <w:rsid w:val="3BA57CFE"/>
    <w:rsid w:val="3BDC9320"/>
    <w:rsid w:val="3BF35D00"/>
    <w:rsid w:val="3BFB913C"/>
    <w:rsid w:val="3C865880"/>
    <w:rsid w:val="3C8FCDEB"/>
    <w:rsid w:val="3CEE31BF"/>
    <w:rsid w:val="3D786381"/>
    <w:rsid w:val="3D795924"/>
    <w:rsid w:val="3E045F8C"/>
    <w:rsid w:val="3FC25A3F"/>
    <w:rsid w:val="4025D281"/>
    <w:rsid w:val="40655E4F"/>
    <w:rsid w:val="408CFC86"/>
    <w:rsid w:val="40BBEB09"/>
    <w:rsid w:val="419E4462"/>
    <w:rsid w:val="41B95218"/>
    <w:rsid w:val="423D1B15"/>
    <w:rsid w:val="42EA1721"/>
    <w:rsid w:val="44B99F20"/>
    <w:rsid w:val="4510E781"/>
    <w:rsid w:val="459615D8"/>
    <w:rsid w:val="459F97E1"/>
    <w:rsid w:val="4655FD89"/>
    <w:rsid w:val="467F0E51"/>
    <w:rsid w:val="46CC4666"/>
    <w:rsid w:val="4717262B"/>
    <w:rsid w:val="47A85B6A"/>
    <w:rsid w:val="4860BBE3"/>
    <w:rsid w:val="486816C7"/>
    <w:rsid w:val="486E49F1"/>
    <w:rsid w:val="48885260"/>
    <w:rsid w:val="48A3F32C"/>
    <w:rsid w:val="492276DE"/>
    <w:rsid w:val="49BA159E"/>
    <w:rsid w:val="4AEFC394"/>
    <w:rsid w:val="4B405FC4"/>
    <w:rsid w:val="4B7072AE"/>
    <w:rsid w:val="4BFBC7E2"/>
    <w:rsid w:val="4C003F38"/>
    <w:rsid w:val="4C14DD2C"/>
    <w:rsid w:val="4D4F58AC"/>
    <w:rsid w:val="4D6779A2"/>
    <w:rsid w:val="4E3C5A55"/>
    <w:rsid w:val="4E824A3E"/>
    <w:rsid w:val="4E86C37D"/>
    <w:rsid w:val="4EFF8AFF"/>
    <w:rsid w:val="4F2ADD11"/>
    <w:rsid w:val="4F91421C"/>
    <w:rsid w:val="507BA926"/>
    <w:rsid w:val="50FDB803"/>
    <w:rsid w:val="5137173B"/>
    <w:rsid w:val="51B9BA1D"/>
    <w:rsid w:val="51C9D021"/>
    <w:rsid w:val="51ECDED4"/>
    <w:rsid w:val="52F66A1D"/>
    <w:rsid w:val="532955BA"/>
    <w:rsid w:val="539D3003"/>
    <w:rsid w:val="53B1C6A7"/>
    <w:rsid w:val="53B2E4E3"/>
    <w:rsid w:val="5432BA76"/>
    <w:rsid w:val="543B589D"/>
    <w:rsid w:val="54C70FAF"/>
    <w:rsid w:val="5605388B"/>
    <w:rsid w:val="5653FCF4"/>
    <w:rsid w:val="56722E07"/>
    <w:rsid w:val="568A4BF4"/>
    <w:rsid w:val="5773FF79"/>
    <w:rsid w:val="578DBFEB"/>
    <w:rsid w:val="57A9E548"/>
    <w:rsid w:val="57D01271"/>
    <w:rsid w:val="5822F453"/>
    <w:rsid w:val="585431D1"/>
    <w:rsid w:val="58E7D2A1"/>
    <w:rsid w:val="58EEC5DE"/>
    <w:rsid w:val="590E15BC"/>
    <w:rsid w:val="591E31E1"/>
    <w:rsid w:val="5929904C"/>
    <w:rsid w:val="592A98E9"/>
    <w:rsid w:val="59351FB7"/>
    <w:rsid w:val="59BEC4B4"/>
    <w:rsid w:val="5A1AEFB4"/>
    <w:rsid w:val="5AC560AD"/>
    <w:rsid w:val="5B47A4E9"/>
    <w:rsid w:val="5B4ACE92"/>
    <w:rsid w:val="5C41EEFA"/>
    <w:rsid w:val="5C47B72F"/>
    <w:rsid w:val="5C75F4A5"/>
    <w:rsid w:val="5D3CF5DB"/>
    <w:rsid w:val="5D6D0B0C"/>
    <w:rsid w:val="5E3D3014"/>
    <w:rsid w:val="5E5DFB50"/>
    <w:rsid w:val="5E7C7192"/>
    <w:rsid w:val="5F1ADA31"/>
    <w:rsid w:val="5FD62FE4"/>
    <w:rsid w:val="6072F96E"/>
    <w:rsid w:val="60F502AC"/>
    <w:rsid w:val="617561A9"/>
    <w:rsid w:val="61A778A4"/>
    <w:rsid w:val="61EC6029"/>
    <w:rsid w:val="627E3998"/>
    <w:rsid w:val="62903D06"/>
    <w:rsid w:val="62FCEF46"/>
    <w:rsid w:val="6326FA97"/>
    <w:rsid w:val="651BF56F"/>
    <w:rsid w:val="659C38A9"/>
    <w:rsid w:val="65CAE8CC"/>
    <w:rsid w:val="6786C3E7"/>
    <w:rsid w:val="679D4CD1"/>
    <w:rsid w:val="67A3E3B5"/>
    <w:rsid w:val="67D48B94"/>
    <w:rsid w:val="67F99A0B"/>
    <w:rsid w:val="68562632"/>
    <w:rsid w:val="68FE1B53"/>
    <w:rsid w:val="693FB416"/>
    <w:rsid w:val="69829B2E"/>
    <w:rsid w:val="6A11DCB8"/>
    <w:rsid w:val="6A1B20B7"/>
    <w:rsid w:val="6A2CB873"/>
    <w:rsid w:val="6A450A80"/>
    <w:rsid w:val="6AE5E60D"/>
    <w:rsid w:val="6AE784EC"/>
    <w:rsid w:val="6B34A12A"/>
    <w:rsid w:val="6B630774"/>
    <w:rsid w:val="6BF5827B"/>
    <w:rsid w:val="6C7754D8"/>
    <w:rsid w:val="6CBB1CD7"/>
    <w:rsid w:val="6DEBB868"/>
    <w:rsid w:val="6E303429"/>
    <w:rsid w:val="6E9383DA"/>
    <w:rsid w:val="6E9398D4"/>
    <w:rsid w:val="6F002996"/>
    <w:rsid w:val="6F615751"/>
    <w:rsid w:val="6FBECF05"/>
    <w:rsid w:val="714AC5FB"/>
    <w:rsid w:val="71C19411"/>
    <w:rsid w:val="72A1D967"/>
    <w:rsid w:val="72B553CF"/>
    <w:rsid w:val="73018826"/>
    <w:rsid w:val="7307FB99"/>
    <w:rsid w:val="7379434A"/>
    <w:rsid w:val="7402B9C1"/>
    <w:rsid w:val="7447A3BE"/>
    <w:rsid w:val="74C710F8"/>
    <w:rsid w:val="74D9C8A0"/>
    <w:rsid w:val="752035EA"/>
    <w:rsid w:val="755D0153"/>
    <w:rsid w:val="756C4A57"/>
    <w:rsid w:val="75857A0C"/>
    <w:rsid w:val="75B60698"/>
    <w:rsid w:val="765C802C"/>
    <w:rsid w:val="767AAA73"/>
    <w:rsid w:val="76F8D1B4"/>
    <w:rsid w:val="771D7D47"/>
    <w:rsid w:val="7758C513"/>
    <w:rsid w:val="779C1CA4"/>
    <w:rsid w:val="77AE43E5"/>
    <w:rsid w:val="77F42E3B"/>
    <w:rsid w:val="780FB4D5"/>
    <w:rsid w:val="782AB151"/>
    <w:rsid w:val="7894A215"/>
    <w:rsid w:val="7894E5F9"/>
    <w:rsid w:val="793ADB20"/>
    <w:rsid w:val="7A4E3F6D"/>
    <w:rsid w:val="7A98B01E"/>
    <w:rsid w:val="7AB89840"/>
    <w:rsid w:val="7B334580"/>
    <w:rsid w:val="7B473640"/>
    <w:rsid w:val="7B54591A"/>
    <w:rsid w:val="7BCC42D7"/>
    <w:rsid w:val="7C06D010"/>
    <w:rsid w:val="7C27B6E2"/>
    <w:rsid w:val="7C2C0525"/>
    <w:rsid w:val="7C3F4A84"/>
    <w:rsid w:val="7C624F45"/>
    <w:rsid w:val="7D5F9781"/>
    <w:rsid w:val="7D7C200F"/>
    <w:rsid w:val="7DACAC1A"/>
    <w:rsid w:val="7DB43AC5"/>
    <w:rsid w:val="7DD161FF"/>
    <w:rsid w:val="7E51B6F3"/>
    <w:rsid w:val="7E5878F8"/>
    <w:rsid w:val="7F8E8213"/>
    <w:rsid w:val="7F8F91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AF23A"/>
  <w15:docId w15:val="{D8AFD34B-FAEB-417E-82AF-DBBF97D0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37"/>
    <w:pPr>
      <w:spacing w:after="162" w:line="268" w:lineRule="auto"/>
      <w:ind w:left="10" w:hanging="10"/>
    </w:pPr>
    <w:rPr>
      <w:rFonts w:ascii="Calibri" w:eastAsia="Calibri" w:hAnsi="Calibri" w:cs="Calibri"/>
      <w:color w:val="000000"/>
      <w:sz w:val="22"/>
      <w:lang w:eastAsia="en-AU" w:bidi="en-AU"/>
    </w:rPr>
  </w:style>
  <w:style w:type="paragraph" w:styleId="Heading1">
    <w:name w:val="heading 1"/>
    <w:next w:val="Normal"/>
    <w:link w:val="Heading1Char"/>
    <w:uiPriority w:val="9"/>
    <w:qFormat/>
    <w:pPr>
      <w:keepNext/>
      <w:keepLines/>
      <w:numPr>
        <w:numId w:val="8"/>
      </w:numPr>
      <w:spacing w:after="0" w:line="259" w:lineRule="auto"/>
      <w:outlineLvl w:val="0"/>
    </w:pPr>
    <w:rPr>
      <w:rFonts w:ascii="Calibri" w:eastAsia="Calibri" w:hAnsi="Calibri" w:cs="Calibri"/>
      <w:b/>
      <w:color w:val="6BA739"/>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6BA73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6BA739"/>
      <w:sz w:val="32"/>
    </w:rPr>
  </w:style>
  <w:style w:type="character" w:customStyle="1" w:styleId="Heading1Char">
    <w:name w:val="Heading 1 Char"/>
    <w:link w:val="Heading1"/>
    <w:uiPriority w:val="9"/>
    <w:rPr>
      <w:rFonts w:ascii="Calibri" w:eastAsia="Calibri" w:hAnsi="Calibri" w:cs="Calibri"/>
      <w:b/>
      <w:color w:val="6BA739"/>
      <w:sz w:val="32"/>
    </w:rPr>
  </w:style>
  <w:style w:type="paragraph" w:styleId="TOC1">
    <w:name w:val="toc 1"/>
    <w:hidden/>
    <w:uiPriority w:val="39"/>
    <w:pPr>
      <w:spacing w:after="143" w:line="259" w:lineRule="auto"/>
      <w:ind w:left="237" w:right="15" w:hanging="10"/>
    </w:pPr>
    <w:rPr>
      <w:rFonts w:ascii="Calibri" w:eastAsia="Calibri" w:hAnsi="Calibri" w:cs="Calibri"/>
      <w:color w:val="000000"/>
      <w:sz w:val="21"/>
    </w:rPr>
  </w:style>
  <w:style w:type="character" w:styleId="CommentReference">
    <w:name w:val="annotation reference"/>
    <w:basedOn w:val="DefaultParagraphFont"/>
    <w:uiPriority w:val="99"/>
    <w:semiHidden/>
    <w:unhideWhenUsed/>
    <w:rsid w:val="005200B0"/>
    <w:rPr>
      <w:sz w:val="16"/>
      <w:szCs w:val="16"/>
    </w:rPr>
  </w:style>
  <w:style w:type="paragraph" w:styleId="CommentText">
    <w:name w:val="annotation text"/>
    <w:basedOn w:val="Normal"/>
    <w:link w:val="CommentTextChar"/>
    <w:uiPriority w:val="99"/>
    <w:unhideWhenUsed/>
    <w:rsid w:val="005200B0"/>
    <w:pPr>
      <w:spacing w:line="240" w:lineRule="auto"/>
    </w:pPr>
    <w:rPr>
      <w:sz w:val="20"/>
      <w:szCs w:val="20"/>
    </w:rPr>
  </w:style>
  <w:style w:type="character" w:customStyle="1" w:styleId="CommentTextChar">
    <w:name w:val="Comment Text Char"/>
    <w:basedOn w:val="DefaultParagraphFont"/>
    <w:link w:val="CommentText"/>
    <w:uiPriority w:val="99"/>
    <w:rsid w:val="005200B0"/>
    <w:rPr>
      <w:rFonts w:ascii="Calibri" w:eastAsia="Calibri" w:hAnsi="Calibri" w:cs="Calibri"/>
      <w:color w:val="000000"/>
      <w:sz w:val="20"/>
      <w:szCs w:val="20"/>
      <w:lang w:eastAsia="en-AU" w:bidi="en-AU"/>
    </w:rPr>
  </w:style>
  <w:style w:type="paragraph" w:styleId="CommentSubject">
    <w:name w:val="annotation subject"/>
    <w:basedOn w:val="CommentText"/>
    <w:next w:val="CommentText"/>
    <w:link w:val="CommentSubjectChar"/>
    <w:uiPriority w:val="99"/>
    <w:semiHidden/>
    <w:unhideWhenUsed/>
    <w:rsid w:val="005200B0"/>
    <w:rPr>
      <w:b/>
      <w:bCs/>
    </w:rPr>
  </w:style>
  <w:style w:type="character" w:customStyle="1" w:styleId="CommentSubjectChar">
    <w:name w:val="Comment Subject Char"/>
    <w:basedOn w:val="CommentTextChar"/>
    <w:link w:val="CommentSubject"/>
    <w:uiPriority w:val="99"/>
    <w:semiHidden/>
    <w:rsid w:val="005200B0"/>
    <w:rPr>
      <w:rFonts w:ascii="Calibri" w:eastAsia="Calibri" w:hAnsi="Calibri" w:cs="Calibri"/>
      <w:b/>
      <w:bCs/>
      <w:color w:val="000000"/>
      <w:sz w:val="20"/>
      <w:szCs w:val="20"/>
      <w:lang w:eastAsia="en-AU" w:bidi="en-AU"/>
    </w:rPr>
  </w:style>
  <w:style w:type="table" w:styleId="TableGrid">
    <w:name w:val="Table Grid"/>
    <w:basedOn w:val="TableNormal"/>
    <w:uiPriority w:val="39"/>
    <w:rsid w:val="0043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421"/>
    <w:rPr>
      <w:color w:val="467886" w:themeColor="hyperlink"/>
      <w:u w:val="single"/>
    </w:rPr>
  </w:style>
  <w:style w:type="paragraph" w:styleId="ListParagraph">
    <w:name w:val="List Paragraph"/>
    <w:basedOn w:val="Normal"/>
    <w:uiPriority w:val="34"/>
    <w:qFormat/>
    <w:rsid w:val="005D0421"/>
    <w:pPr>
      <w:ind w:left="720"/>
      <w:contextualSpacing/>
    </w:pPr>
  </w:style>
  <w:style w:type="paragraph" w:styleId="NormalWeb">
    <w:name w:val="Normal (Web)"/>
    <w:basedOn w:val="Normal"/>
    <w:uiPriority w:val="99"/>
    <w:unhideWhenUsed/>
    <w:rsid w:val="00097D7C"/>
    <w:pPr>
      <w:spacing w:before="100" w:beforeAutospacing="1" w:after="100" w:afterAutospacing="1" w:line="240" w:lineRule="auto"/>
      <w:ind w:left="0" w:firstLine="0"/>
    </w:pPr>
    <w:rPr>
      <w:rFonts w:ascii="Times New Roman" w:eastAsia="Times New Roman" w:hAnsi="Times New Roman" w:cs="Times New Roman"/>
      <w:color w:val="auto"/>
      <w:kern w:val="0"/>
      <w:sz w:val="24"/>
      <w:lang w:eastAsia="en-GB" w:bidi="ar-SA"/>
      <w14:ligatures w14:val="none"/>
    </w:rPr>
  </w:style>
  <w:style w:type="paragraph" w:styleId="Header">
    <w:name w:val="header"/>
    <w:basedOn w:val="Normal"/>
    <w:link w:val="HeaderChar"/>
    <w:uiPriority w:val="99"/>
    <w:semiHidden/>
    <w:unhideWhenUsed/>
    <w:rsid w:val="00E97F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7FED"/>
    <w:rPr>
      <w:rFonts w:ascii="Calibri" w:eastAsia="Calibri" w:hAnsi="Calibri" w:cs="Calibri"/>
      <w:color w:val="000000"/>
      <w:sz w:val="22"/>
      <w:lang w:eastAsia="en-AU" w:bidi="en-AU"/>
    </w:rPr>
  </w:style>
  <w:style w:type="paragraph" w:styleId="Footer">
    <w:name w:val="footer"/>
    <w:basedOn w:val="Normal"/>
    <w:link w:val="FooterChar"/>
    <w:uiPriority w:val="99"/>
    <w:semiHidden/>
    <w:unhideWhenUsed/>
    <w:rsid w:val="00E97F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7FED"/>
    <w:rPr>
      <w:rFonts w:ascii="Calibri" w:eastAsia="Calibri" w:hAnsi="Calibri" w:cs="Calibri"/>
      <w:color w:val="000000"/>
      <w:sz w:val="22"/>
      <w:lang w:eastAsia="en-AU" w:bidi="en-AU"/>
    </w:rPr>
  </w:style>
  <w:style w:type="character" w:styleId="UnresolvedMention">
    <w:name w:val="Unresolved Mention"/>
    <w:basedOn w:val="DefaultParagraphFont"/>
    <w:uiPriority w:val="99"/>
    <w:semiHidden/>
    <w:unhideWhenUsed/>
    <w:rsid w:val="00E97FED"/>
    <w:rPr>
      <w:color w:val="605E5C"/>
      <w:shd w:val="clear" w:color="auto" w:fill="E1DFDD"/>
    </w:rPr>
  </w:style>
  <w:style w:type="character" w:styleId="Mention">
    <w:name w:val="Mention"/>
    <w:basedOn w:val="DefaultParagraphFont"/>
    <w:uiPriority w:val="99"/>
    <w:unhideWhenUsed/>
    <w:rsid w:val="00E97FED"/>
    <w:rPr>
      <w:color w:val="2B579A"/>
      <w:shd w:val="clear" w:color="auto" w:fill="E6E6E6"/>
    </w:rPr>
  </w:style>
  <w:style w:type="paragraph" w:styleId="Revision">
    <w:name w:val="Revision"/>
    <w:hidden/>
    <w:uiPriority w:val="99"/>
    <w:semiHidden/>
    <w:rsid w:val="00E97FED"/>
    <w:pPr>
      <w:spacing w:after="0" w:line="240" w:lineRule="auto"/>
    </w:pPr>
    <w:rPr>
      <w:rFonts w:ascii="Calibri" w:eastAsia="Calibri" w:hAnsi="Calibri" w:cs="Calibri"/>
      <w:color w:val="000000"/>
      <w:sz w:val="22"/>
      <w:lang w:eastAsia="en-AU" w:bidi="en-AU"/>
    </w:rPr>
  </w:style>
  <w:style w:type="character" w:styleId="FollowedHyperlink">
    <w:name w:val="FollowedHyperlink"/>
    <w:basedOn w:val="DefaultParagraphFont"/>
    <w:uiPriority w:val="99"/>
    <w:semiHidden/>
    <w:unhideWhenUsed/>
    <w:rsid w:val="00E97FED"/>
    <w:rPr>
      <w:color w:val="96607D" w:themeColor="followedHyperlink"/>
      <w:u w:val="single"/>
    </w:rPr>
  </w:style>
  <w:style w:type="paragraph" w:customStyle="1" w:styleId="Termsitems">
    <w:name w:val="Terms items"/>
    <w:basedOn w:val="Normal"/>
    <w:qFormat/>
    <w:rsid w:val="00E1326F"/>
    <w:pPr>
      <w:tabs>
        <w:tab w:val="left" w:pos="567"/>
        <w:tab w:val="center" w:pos="2983"/>
      </w:tabs>
      <w:spacing w:before="120" w:after="120" w:line="240" w:lineRule="auto"/>
      <w:ind w:left="567" w:hanging="584"/>
    </w:pPr>
  </w:style>
  <w:style w:type="character" w:customStyle="1" w:styleId="normaltextrun">
    <w:name w:val="normaltextrun"/>
    <w:basedOn w:val="DefaultParagraphFont"/>
    <w:rsid w:val="00B60778"/>
  </w:style>
  <w:style w:type="paragraph" w:customStyle="1" w:styleId="Default">
    <w:name w:val="Default"/>
    <w:rsid w:val="008E6737"/>
    <w:pPr>
      <w:autoSpaceDE w:val="0"/>
      <w:autoSpaceDN w:val="0"/>
      <w:adjustRightInd w:val="0"/>
      <w:spacing w:after="0" w:line="240" w:lineRule="auto"/>
    </w:pPr>
    <w:rPr>
      <w:rFonts w:ascii="Arial" w:hAnsi="Arial" w:cs="Arial"/>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3658">
      <w:bodyDiv w:val="1"/>
      <w:marLeft w:val="0"/>
      <w:marRight w:val="0"/>
      <w:marTop w:val="0"/>
      <w:marBottom w:val="0"/>
      <w:divBdr>
        <w:top w:val="none" w:sz="0" w:space="0" w:color="auto"/>
        <w:left w:val="none" w:sz="0" w:space="0" w:color="auto"/>
        <w:bottom w:val="none" w:sz="0" w:space="0" w:color="auto"/>
        <w:right w:val="none" w:sz="0" w:space="0" w:color="auto"/>
      </w:divBdr>
    </w:div>
    <w:div w:id="602617409">
      <w:bodyDiv w:val="1"/>
      <w:marLeft w:val="0"/>
      <w:marRight w:val="0"/>
      <w:marTop w:val="0"/>
      <w:marBottom w:val="0"/>
      <w:divBdr>
        <w:top w:val="none" w:sz="0" w:space="0" w:color="auto"/>
        <w:left w:val="none" w:sz="0" w:space="0" w:color="auto"/>
        <w:bottom w:val="none" w:sz="0" w:space="0" w:color="auto"/>
        <w:right w:val="none" w:sz="0" w:space="0" w:color="auto"/>
      </w:divBdr>
    </w:div>
    <w:div w:id="631718192">
      <w:bodyDiv w:val="1"/>
      <w:marLeft w:val="0"/>
      <w:marRight w:val="0"/>
      <w:marTop w:val="0"/>
      <w:marBottom w:val="0"/>
      <w:divBdr>
        <w:top w:val="none" w:sz="0" w:space="0" w:color="auto"/>
        <w:left w:val="none" w:sz="0" w:space="0" w:color="auto"/>
        <w:bottom w:val="none" w:sz="0" w:space="0" w:color="auto"/>
        <w:right w:val="none" w:sz="0" w:space="0" w:color="auto"/>
      </w:divBdr>
      <w:divsChild>
        <w:div w:id="4407703">
          <w:marLeft w:val="0"/>
          <w:marRight w:val="0"/>
          <w:marTop w:val="0"/>
          <w:marBottom w:val="0"/>
          <w:divBdr>
            <w:top w:val="none" w:sz="0" w:space="0" w:color="auto"/>
            <w:left w:val="none" w:sz="0" w:space="0" w:color="auto"/>
            <w:bottom w:val="none" w:sz="0" w:space="0" w:color="auto"/>
            <w:right w:val="none" w:sz="0" w:space="0" w:color="auto"/>
          </w:divBdr>
          <w:divsChild>
            <w:div w:id="1665864498">
              <w:marLeft w:val="0"/>
              <w:marRight w:val="0"/>
              <w:marTop w:val="0"/>
              <w:marBottom w:val="0"/>
              <w:divBdr>
                <w:top w:val="none" w:sz="0" w:space="0" w:color="auto"/>
                <w:left w:val="none" w:sz="0" w:space="0" w:color="auto"/>
                <w:bottom w:val="none" w:sz="0" w:space="0" w:color="auto"/>
                <w:right w:val="none" w:sz="0" w:space="0" w:color="auto"/>
              </w:divBdr>
            </w:div>
          </w:divsChild>
        </w:div>
        <w:div w:id="20211705">
          <w:marLeft w:val="0"/>
          <w:marRight w:val="0"/>
          <w:marTop w:val="0"/>
          <w:marBottom w:val="0"/>
          <w:divBdr>
            <w:top w:val="none" w:sz="0" w:space="0" w:color="auto"/>
            <w:left w:val="none" w:sz="0" w:space="0" w:color="auto"/>
            <w:bottom w:val="none" w:sz="0" w:space="0" w:color="auto"/>
            <w:right w:val="none" w:sz="0" w:space="0" w:color="auto"/>
          </w:divBdr>
          <w:divsChild>
            <w:div w:id="1432702211">
              <w:marLeft w:val="0"/>
              <w:marRight w:val="0"/>
              <w:marTop w:val="0"/>
              <w:marBottom w:val="0"/>
              <w:divBdr>
                <w:top w:val="none" w:sz="0" w:space="0" w:color="auto"/>
                <w:left w:val="none" w:sz="0" w:space="0" w:color="auto"/>
                <w:bottom w:val="none" w:sz="0" w:space="0" w:color="auto"/>
                <w:right w:val="none" w:sz="0" w:space="0" w:color="auto"/>
              </w:divBdr>
            </w:div>
          </w:divsChild>
        </w:div>
        <w:div w:id="95441708">
          <w:marLeft w:val="0"/>
          <w:marRight w:val="0"/>
          <w:marTop w:val="0"/>
          <w:marBottom w:val="0"/>
          <w:divBdr>
            <w:top w:val="none" w:sz="0" w:space="0" w:color="auto"/>
            <w:left w:val="none" w:sz="0" w:space="0" w:color="auto"/>
            <w:bottom w:val="none" w:sz="0" w:space="0" w:color="auto"/>
            <w:right w:val="none" w:sz="0" w:space="0" w:color="auto"/>
          </w:divBdr>
          <w:divsChild>
            <w:div w:id="1816098274">
              <w:marLeft w:val="0"/>
              <w:marRight w:val="0"/>
              <w:marTop w:val="0"/>
              <w:marBottom w:val="0"/>
              <w:divBdr>
                <w:top w:val="none" w:sz="0" w:space="0" w:color="auto"/>
                <w:left w:val="none" w:sz="0" w:space="0" w:color="auto"/>
                <w:bottom w:val="none" w:sz="0" w:space="0" w:color="auto"/>
                <w:right w:val="none" w:sz="0" w:space="0" w:color="auto"/>
              </w:divBdr>
            </w:div>
          </w:divsChild>
        </w:div>
        <w:div w:id="125658310">
          <w:marLeft w:val="0"/>
          <w:marRight w:val="0"/>
          <w:marTop w:val="0"/>
          <w:marBottom w:val="0"/>
          <w:divBdr>
            <w:top w:val="none" w:sz="0" w:space="0" w:color="auto"/>
            <w:left w:val="none" w:sz="0" w:space="0" w:color="auto"/>
            <w:bottom w:val="none" w:sz="0" w:space="0" w:color="auto"/>
            <w:right w:val="none" w:sz="0" w:space="0" w:color="auto"/>
          </w:divBdr>
          <w:divsChild>
            <w:div w:id="354497783">
              <w:marLeft w:val="0"/>
              <w:marRight w:val="0"/>
              <w:marTop w:val="0"/>
              <w:marBottom w:val="0"/>
              <w:divBdr>
                <w:top w:val="none" w:sz="0" w:space="0" w:color="auto"/>
                <w:left w:val="none" w:sz="0" w:space="0" w:color="auto"/>
                <w:bottom w:val="none" w:sz="0" w:space="0" w:color="auto"/>
                <w:right w:val="none" w:sz="0" w:space="0" w:color="auto"/>
              </w:divBdr>
            </w:div>
          </w:divsChild>
        </w:div>
        <w:div w:id="126554281">
          <w:marLeft w:val="0"/>
          <w:marRight w:val="0"/>
          <w:marTop w:val="0"/>
          <w:marBottom w:val="0"/>
          <w:divBdr>
            <w:top w:val="none" w:sz="0" w:space="0" w:color="auto"/>
            <w:left w:val="none" w:sz="0" w:space="0" w:color="auto"/>
            <w:bottom w:val="none" w:sz="0" w:space="0" w:color="auto"/>
            <w:right w:val="none" w:sz="0" w:space="0" w:color="auto"/>
          </w:divBdr>
          <w:divsChild>
            <w:div w:id="361900105">
              <w:marLeft w:val="0"/>
              <w:marRight w:val="0"/>
              <w:marTop w:val="0"/>
              <w:marBottom w:val="0"/>
              <w:divBdr>
                <w:top w:val="none" w:sz="0" w:space="0" w:color="auto"/>
                <w:left w:val="none" w:sz="0" w:space="0" w:color="auto"/>
                <w:bottom w:val="none" w:sz="0" w:space="0" w:color="auto"/>
                <w:right w:val="none" w:sz="0" w:space="0" w:color="auto"/>
              </w:divBdr>
            </w:div>
          </w:divsChild>
        </w:div>
        <w:div w:id="217785071">
          <w:marLeft w:val="0"/>
          <w:marRight w:val="0"/>
          <w:marTop w:val="0"/>
          <w:marBottom w:val="0"/>
          <w:divBdr>
            <w:top w:val="none" w:sz="0" w:space="0" w:color="auto"/>
            <w:left w:val="none" w:sz="0" w:space="0" w:color="auto"/>
            <w:bottom w:val="none" w:sz="0" w:space="0" w:color="auto"/>
            <w:right w:val="none" w:sz="0" w:space="0" w:color="auto"/>
          </w:divBdr>
          <w:divsChild>
            <w:div w:id="415059904">
              <w:marLeft w:val="0"/>
              <w:marRight w:val="0"/>
              <w:marTop w:val="0"/>
              <w:marBottom w:val="0"/>
              <w:divBdr>
                <w:top w:val="none" w:sz="0" w:space="0" w:color="auto"/>
                <w:left w:val="none" w:sz="0" w:space="0" w:color="auto"/>
                <w:bottom w:val="none" w:sz="0" w:space="0" w:color="auto"/>
                <w:right w:val="none" w:sz="0" w:space="0" w:color="auto"/>
              </w:divBdr>
            </w:div>
          </w:divsChild>
        </w:div>
        <w:div w:id="225724014">
          <w:marLeft w:val="0"/>
          <w:marRight w:val="0"/>
          <w:marTop w:val="0"/>
          <w:marBottom w:val="0"/>
          <w:divBdr>
            <w:top w:val="none" w:sz="0" w:space="0" w:color="auto"/>
            <w:left w:val="none" w:sz="0" w:space="0" w:color="auto"/>
            <w:bottom w:val="none" w:sz="0" w:space="0" w:color="auto"/>
            <w:right w:val="none" w:sz="0" w:space="0" w:color="auto"/>
          </w:divBdr>
          <w:divsChild>
            <w:div w:id="1578783880">
              <w:marLeft w:val="0"/>
              <w:marRight w:val="0"/>
              <w:marTop w:val="0"/>
              <w:marBottom w:val="0"/>
              <w:divBdr>
                <w:top w:val="none" w:sz="0" w:space="0" w:color="auto"/>
                <w:left w:val="none" w:sz="0" w:space="0" w:color="auto"/>
                <w:bottom w:val="none" w:sz="0" w:space="0" w:color="auto"/>
                <w:right w:val="none" w:sz="0" w:space="0" w:color="auto"/>
              </w:divBdr>
            </w:div>
          </w:divsChild>
        </w:div>
        <w:div w:id="306975804">
          <w:marLeft w:val="0"/>
          <w:marRight w:val="0"/>
          <w:marTop w:val="0"/>
          <w:marBottom w:val="0"/>
          <w:divBdr>
            <w:top w:val="none" w:sz="0" w:space="0" w:color="auto"/>
            <w:left w:val="none" w:sz="0" w:space="0" w:color="auto"/>
            <w:bottom w:val="none" w:sz="0" w:space="0" w:color="auto"/>
            <w:right w:val="none" w:sz="0" w:space="0" w:color="auto"/>
          </w:divBdr>
          <w:divsChild>
            <w:div w:id="1623613123">
              <w:marLeft w:val="0"/>
              <w:marRight w:val="0"/>
              <w:marTop w:val="0"/>
              <w:marBottom w:val="0"/>
              <w:divBdr>
                <w:top w:val="none" w:sz="0" w:space="0" w:color="auto"/>
                <w:left w:val="none" w:sz="0" w:space="0" w:color="auto"/>
                <w:bottom w:val="none" w:sz="0" w:space="0" w:color="auto"/>
                <w:right w:val="none" w:sz="0" w:space="0" w:color="auto"/>
              </w:divBdr>
            </w:div>
          </w:divsChild>
        </w:div>
        <w:div w:id="310713205">
          <w:marLeft w:val="0"/>
          <w:marRight w:val="0"/>
          <w:marTop w:val="0"/>
          <w:marBottom w:val="0"/>
          <w:divBdr>
            <w:top w:val="none" w:sz="0" w:space="0" w:color="auto"/>
            <w:left w:val="none" w:sz="0" w:space="0" w:color="auto"/>
            <w:bottom w:val="none" w:sz="0" w:space="0" w:color="auto"/>
            <w:right w:val="none" w:sz="0" w:space="0" w:color="auto"/>
          </w:divBdr>
          <w:divsChild>
            <w:div w:id="948321528">
              <w:marLeft w:val="0"/>
              <w:marRight w:val="0"/>
              <w:marTop w:val="0"/>
              <w:marBottom w:val="0"/>
              <w:divBdr>
                <w:top w:val="none" w:sz="0" w:space="0" w:color="auto"/>
                <w:left w:val="none" w:sz="0" w:space="0" w:color="auto"/>
                <w:bottom w:val="none" w:sz="0" w:space="0" w:color="auto"/>
                <w:right w:val="none" w:sz="0" w:space="0" w:color="auto"/>
              </w:divBdr>
            </w:div>
          </w:divsChild>
        </w:div>
        <w:div w:id="323047088">
          <w:marLeft w:val="0"/>
          <w:marRight w:val="0"/>
          <w:marTop w:val="0"/>
          <w:marBottom w:val="0"/>
          <w:divBdr>
            <w:top w:val="none" w:sz="0" w:space="0" w:color="auto"/>
            <w:left w:val="none" w:sz="0" w:space="0" w:color="auto"/>
            <w:bottom w:val="none" w:sz="0" w:space="0" w:color="auto"/>
            <w:right w:val="none" w:sz="0" w:space="0" w:color="auto"/>
          </w:divBdr>
          <w:divsChild>
            <w:div w:id="1311520015">
              <w:marLeft w:val="0"/>
              <w:marRight w:val="0"/>
              <w:marTop w:val="0"/>
              <w:marBottom w:val="0"/>
              <w:divBdr>
                <w:top w:val="none" w:sz="0" w:space="0" w:color="auto"/>
                <w:left w:val="none" w:sz="0" w:space="0" w:color="auto"/>
                <w:bottom w:val="none" w:sz="0" w:space="0" w:color="auto"/>
                <w:right w:val="none" w:sz="0" w:space="0" w:color="auto"/>
              </w:divBdr>
            </w:div>
          </w:divsChild>
        </w:div>
        <w:div w:id="344553848">
          <w:marLeft w:val="0"/>
          <w:marRight w:val="0"/>
          <w:marTop w:val="0"/>
          <w:marBottom w:val="0"/>
          <w:divBdr>
            <w:top w:val="none" w:sz="0" w:space="0" w:color="auto"/>
            <w:left w:val="none" w:sz="0" w:space="0" w:color="auto"/>
            <w:bottom w:val="none" w:sz="0" w:space="0" w:color="auto"/>
            <w:right w:val="none" w:sz="0" w:space="0" w:color="auto"/>
          </w:divBdr>
          <w:divsChild>
            <w:div w:id="802036838">
              <w:marLeft w:val="0"/>
              <w:marRight w:val="0"/>
              <w:marTop w:val="0"/>
              <w:marBottom w:val="0"/>
              <w:divBdr>
                <w:top w:val="none" w:sz="0" w:space="0" w:color="auto"/>
                <w:left w:val="none" w:sz="0" w:space="0" w:color="auto"/>
                <w:bottom w:val="none" w:sz="0" w:space="0" w:color="auto"/>
                <w:right w:val="none" w:sz="0" w:space="0" w:color="auto"/>
              </w:divBdr>
            </w:div>
          </w:divsChild>
        </w:div>
        <w:div w:id="375156569">
          <w:marLeft w:val="0"/>
          <w:marRight w:val="0"/>
          <w:marTop w:val="0"/>
          <w:marBottom w:val="0"/>
          <w:divBdr>
            <w:top w:val="none" w:sz="0" w:space="0" w:color="auto"/>
            <w:left w:val="none" w:sz="0" w:space="0" w:color="auto"/>
            <w:bottom w:val="none" w:sz="0" w:space="0" w:color="auto"/>
            <w:right w:val="none" w:sz="0" w:space="0" w:color="auto"/>
          </w:divBdr>
          <w:divsChild>
            <w:div w:id="878778907">
              <w:marLeft w:val="0"/>
              <w:marRight w:val="0"/>
              <w:marTop w:val="0"/>
              <w:marBottom w:val="0"/>
              <w:divBdr>
                <w:top w:val="none" w:sz="0" w:space="0" w:color="auto"/>
                <w:left w:val="none" w:sz="0" w:space="0" w:color="auto"/>
                <w:bottom w:val="none" w:sz="0" w:space="0" w:color="auto"/>
                <w:right w:val="none" w:sz="0" w:space="0" w:color="auto"/>
              </w:divBdr>
            </w:div>
          </w:divsChild>
        </w:div>
        <w:div w:id="382605991">
          <w:marLeft w:val="0"/>
          <w:marRight w:val="0"/>
          <w:marTop w:val="0"/>
          <w:marBottom w:val="0"/>
          <w:divBdr>
            <w:top w:val="none" w:sz="0" w:space="0" w:color="auto"/>
            <w:left w:val="none" w:sz="0" w:space="0" w:color="auto"/>
            <w:bottom w:val="none" w:sz="0" w:space="0" w:color="auto"/>
            <w:right w:val="none" w:sz="0" w:space="0" w:color="auto"/>
          </w:divBdr>
          <w:divsChild>
            <w:div w:id="878857642">
              <w:marLeft w:val="0"/>
              <w:marRight w:val="0"/>
              <w:marTop w:val="0"/>
              <w:marBottom w:val="0"/>
              <w:divBdr>
                <w:top w:val="none" w:sz="0" w:space="0" w:color="auto"/>
                <w:left w:val="none" w:sz="0" w:space="0" w:color="auto"/>
                <w:bottom w:val="none" w:sz="0" w:space="0" w:color="auto"/>
                <w:right w:val="none" w:sz="0" w:space="0" w:color="auto"/>
              </w:divBdr>
            </w:div>
          </w:divsChild>
        </w:div>
        <w:div w:id="498271156">
          <w:marLeft w:val="0"/>
          <w:marRight w:val="0"/>
          <w:marTop w:val="0"/>
          <w:marBottom w:val="0"/>
          <w:divBdr>
            <w:top w:val="none" w:sz="0" w:space="0" w:color="auto"/>
            <w:left w:val="none" w:sz="0" w:space="0" w:color="auto"/>
            <w:bottom w:val="none" w:sz="0" w:space="0" w:color="auto"/>
            <w:right w:val="none" w:sz="0" w:space="0" w:color="auto"/>
          </w:divBdr>
          <w:divsChild>
            <w:div w:id="1805928841">
              <w:marLeft w:val="0"/>
              <w:marRight w:val="0"/>
              <w:marTop w:val="0"/>
              <w:marBottom w:val="0"/>
              <w:divBdr>
                <w:top w:val="none" w:sz="0" w:space="0" w:color="auto"/>
                <w:left w:val="none" w:sz="0" w:space="0" w:color="auto"/>
                <w:bottom w:val="none" w:sz="0" w:space="0" w:color="auto"/>
                <w:right w:val="none" w:sz="0" w:space="0" w:color="auto"/>
              </w:divBdr>
            </w:div>
          </w:divsChild>
        </w:div>
        <w:div w:id="523707804">
          <w:marLeft w:val="0"/>
          <w:marRight w:val="0"/>
          <w:marTop w:val="0"/>
          <w:marBottom w:val="0"/>
          <w:divBdr>
            <w:top w:val="none" w:sz="0" w:space="0" w:color="auto"/>
            <w:left w:val="none" w:sz="0" w:space="0" w:color="auto"/>
            <w:bottom w:val="none" w:sz="0" w:space="0" w:color="auto"/>
            <w:right w:val="none" w:sz="0" w:space="0" w:color="auto"/>
          </w:divBdr>
          <w:divsChild>
            <w:div w:id="1239440915">
              <w:marLeft w:val="0"/>
              <w:marRight w:val="0"/>
              <w:marTop w:val="0"/>
              <w:marBottom w:val="0"/>
              <w:divBdr>
                <w:top w:val="none" w:sz="0" w:space="0" w:color="auto"/>
                <w:left w:val="none" w:sz="0" w:space="0" w:color="auto"/>
                <w:bottom w:val="none" w:sz="0" w:space="0" w:color="auto"/>
                <w:right w:val="none" w:sz="0" w:space="0" w:color="auto"/>
              </w:divBdr>
            </w:div>
          </w:divsChild>
        </w:div>
        <w:div w:id="542063816">
          <w:marLeft w:val="0"/>
          <w:marRight w:val="0"/>
          <w:marTop w:val="0"/>
          <w:marBottom w:val="0"/>
          <w:divBdr>
            <w:top w:val="none" w:sz="0" w:space="0" w:color="auto"/>
            <w:left w:val="none" w:sz="0" w:space="0" w:color="auto"/>
            <w:bottom w:val="none" w:sz="0" w:space="0" w:color="auto"/>
            <w:right w:val="none" w:sz="0" w:space="0" w:color="auto"/>
          </w:divBdr>
          <w:divsChild>
            <w:div w:id="1647465058">
              <w:marLeft w:val="0"/>
              <w:marRight w:val="0"/>
              <w:marTop w:val="0"/>
              <w:marBottom w:val="0"/>
              <w:divBdr>
                <w:top w:val="none" w:sz="0" w:space="0" w:color="auto"/>
                <w:left w:val="none" w:sz="0" w:space="0" w:color="auto"/>
                <w:bottom w:val="none" w:sz="0" w:space="0" w:color="auto"/>
                <w:right w:val="none" w:sz="0" w:space="0" w:color="auto"/>
              </w:divBdr>
            </w:div>
          </w:divsChild>
        </w:div>
        <w:div w:id="547424317">
          <w:marLeft w:val="0"/>
          <w:marRight w:val="0"/>
          <w:marTop w:val="0"/>
          <w:marBottom w:val="0"/>
          <w:divBdr>
            <w:top w:val="none" w:sz="0" w:space="0" w:color="auto"/>
            <w:left w:val="none" w:sz="0" w:space="0" w:color="auto"/>
            <w:bottom w:val="none" w:sz="0" w:space="0" w:color="auto"/>
            <w:right w:val="none" w:sz="0" w:space="0" w:color="auto"/>
          </w:divBdr>
          <w:divsChild>
            <w:div w:id="683748766">
              <w:marLeft w:val="0"/>
              <w:marRight w:val="0"/>
              <w:marTop w:val="0"/>
              <w:marBottom w:val="0"/>
              <w:divBdr>
                <w:top w:val="none" w:sz="0" w:space="0" w:color="auto"/>
                <w:left w:val="none" w:sz="0" w:space="0" w:color="auto"/>
                <w:bottom w:val="none" w:sz="0" w:space="0" w:color="auto"/>
                <w:right w:val="none" w:sz="0" w:space="0" w:color="auto"/>
              </w:divBdr>
            </w:div>
          </w:divsChild>
        </w:div>
        <w:div w:id="547885536">
          <w:marLeft w:val="0"/>
          <w:marRight w:val="0"/>
          <w:marTop w:val="0"/>
          <w:marBottom w:val="0"/>
          <w:divBdr>
            <w:top w:val="none" w:sz="0" w:space="0" w:color="auto"/>
            <w:left w:val="none" w:sz="0" w:space="0" w:color="auto"/>
            <w:bottom w:val="none" w:sz="0" w:space="0" w:color="auto"/>
            <w:right w:val="none" w:sz="0" w:space="0" w:color="auto"/>
          </w:divBdr>
          <w:divsChild>
            <w:div w:id="2076466116">
              <w:marLeft w:val="0"/>
              <w:marRight w:val="0"/>
              <w:marTop w:val="0"/>
              <w:marBottom w:val="0"/>
              <w:divBdr>
                <w:top w:val="none" w:sz="0" w:space="0" w:color="auto"/>
                <w:left w:val="none" w:sz="0" w:space="0" w:color="auto"/>
                <w:bottom w:val="none" w:sz="0" w:space="0" w:color="auto"/>
                <w:right w:val="none" w:sz="0" w:space="0" w:color="auto"/>
              </w:divBdr>
            </w:div>
          </w:divsChild>
        </w:div>
        <w:div w:id="560287565">
          <w:marLeft w:val="0"/>
          <w:marRight w:val="0"/>
          <w:marTop w:val="0"/>
          <w:marBottom w:val="0"/>
          <w:divBdr>
            <w:top w:val="none" w:sz="0" w:space="0" w:color="auto"/>
            <w:left w:val="none" w:sz="0" w:space="0" w:color="auto"/>
            <w:bottom w:val="none" w:sz="0" w:space="0" w:color="auto"/>
            <w:right w:val="none" w:sz="0" w:space="0" w:color="auto"/>
          </w:divBdr>
          <w:divsChild>
            <w:div w:id="1748963463">
              <w:marLeft w:val="0"/>
              <w:marRight w:val="0"/>
              <w:marTop w:val="0"/>
              <w:marBottom w:val="0"/>
              <w:divBdr>
                <w:top w:val="none" w:sz="0" w:space="0" w:color="auto"/>
                <w:left w:val="none" w:sz="0" w:space="0" w:color="auto"/>
                <w:bottom w:val="none" w:sz="0" w:space="0" w:color="auto"/>
                <w:right w:val="none" w:sz="0" w:space="0" w:color="auto"/>
              </w:divBdr>
            </w:div>
          </w:divsChild>
        </w:div>
        <w:div w:id="616369885">
          <w:marLeft w:val="0"/>
          <w:marRight w:val="0"/>
          <w:marTop w:val="0"/>
          <w:marBottom w:val="0"/>
          <w:divBdr>
            <w:top w:val="none" w:sz="0" w:space="0" w:color="auto"/>
            <w:left w:val="none" w:sz="0" w:space="0" w:color="auto"/>
            <w:bottom w:val="none" w:sz="0" w:space="0" w:color="auto"/>
            <w:right w:val="none" w:sz="0" w:space="0" w:color="auto"/>
          </w:divBdr>
          <w:divsChild>
            <w:div w:id="742720580">
              <w:marLeft w:val="0"/>
              <w:marRight w:val="0"/>
              <w:marTop w:val="0"/>
              <w:marBottom w:val="0"/>
              <w:divBdr>
                <w:top w:val="none" w:sz="0" w:space="0" w:color="auto"/>
                <w:left w:val="none" w:sz="0" w:space="0" w:color="auto"/>
                <w:bottom w:val="none" w:sz="0" w:space="0" w:color="auto"/>
                <w:right w:val="none" w:sz="0" w:space="0" w:color="auto"/>
              </w:divBdr>
            </w:div>
            <w:div w:id="1080251676">
              <w:marLeft w:val="0"/>
              <w:marRight w:val="0"/>
              <w:marTop w:val="0"/>
              <w:marBottom w:val="0"/>
              <w:divBdr>
                <w:top w:val="none" w:sz="0" w:space="0" w:color="auto"/>
                <w:left w:val="none" w:sz="0" w:space="0" w:color="auto"/>
                <w:bottom w:val="none" w:sz="0" w:space="0" w:color="auto"/>
                <w:right w:val="none" w:sz="0" w:space="0" w:color="auto"/>
              </w:divBdr>
            </w:div>
          </w:divsChild>
        </w:div>
        <w:div w:id="650259177">
          <w:marLeft w:val="0"/>
          <w:marRight w:val="0"/>
          <w:marTop w:val="0"/>
          <w:marBottom w:val="0"/>
          <w:divBdr>
            <w:top w:val="none" w:sz="0" w:space="0" w:color="auto"/>
            <w:left w:val="none" w:sz="0" w:space="0" w:color="auto"/>
            <w:bottom w:val="none" w:sz="0" w:space="0" w:color="auto"/>
            <w:right w:val="none" w:sz="0" w:space="0" w:color="auto"/>
          </w:divBdr>
          <w:divsChild>
            <w:div w:id="575868386">
              <w:marLeft w:val="0"/>
              <w:marRight w:val="0"/>
              <w:marTop w:val="0"/>
              <w:marBottom w:val="0"/>
              <w:divBdr>
                <w:top w:val="none" w:sz="0" w:space="0" w:color="auto"/>
                <w:left w:val="none" w:sz="0" w:space="0" w:color="auto"/>
                <w:bottom w:val="none" w:sz="0" w:space="0" w:color="auto"/>
                <w:right w:val="none" w:sz="0" w:space="0" w:color="auto"/>
              </w:divBdr>
            </w:div>
          </w:divsChild>
        </w:div>
        <w:div w:id="680006303">
          <w:marLeft w:val="0"/>
          <w:marRight w:val="0"/>
          <w:marTop w:val="0"/>
          <w:marBottom w:val="0"/>
          <w:divBdr>
            <w:top w:val="none" w:sz="0" w:space="0" w:color="auto"/>
            <w:left w:val="none" w:sz="0" w:space="0" w:color="auto"/>
            <w:bottom w:val="none" w:sz="0" w:space="0" w:color="auto"/>
            <w:right w:val="none" w:sz="0" w:space="0" w:color="auto"/>
          </w:divBdr>
          <w:divsChild>
            <w:div w:id="676081838">
              <w:marLeft w:val="0"/>
              <w:marRight w:val="0"/>
              <w:marTop w:val="0"/>
              <w:marBottom w:val="0"/>
              <w:divBdr>
                <w:top w:val="none" w:sz="0" w:space="0" w:color="auto"/>
                <w:left w:val="none" w:sz="0" w:space="0" w:color="auto"/>
                <w:bottom w:val="none" w:sz="0" w:space="0" w:color="auto"/>
                <w:right w:val="none" w:sz="0" w:space="0" w:color="auto"/>
              </w:divBdr>
            </w:div>
          </w:divsChild>
        </w:div>
        <w:div w:id="686638421">
          <w:marLeft w:val="0"/>
          <w:marRight w:val="0"/>
          <w:marTop w:val="0"/>
          <w:marBottom w:val="0"/>
          <w:divBdr>
            <w:top w:val="none" w:sz="0" w:space="0" w:color="auto"/>
            <w:left w:val="none" w:sz="0" w:space="0" w:color="auto"/>
            <w:bottom w:val="none" w:sz="0" w:space="0" w:color="auto"/>
            <w:right w:val="none" w:sz="0" w:space="0" w:color="auto"/>
          </w:divBdr>
          <w:divsChild>
            <w:div w:id="322709147">
              <w:marLeft w:val="0"/>
              <w:marRight w:val="0"/>
              <w:marTop w:val="0"/>
              <w:marBottom w:val="0"/>
              <w:divBdr>
                <w:top w:val="none" w:sz="0" w:space="0" w:color="auto"/>
                <w:left w:val="none" w:sz="0" w:space="0" w:color="auto"/>
                <w:bottom w:val="none" w:sz="0" w:space="0" w:color="auto"/>
                <w:right w:val="none" w:sz="0" w:space="0" w:color="auto"/>
              </w:divBdr>
            </w:div>
          </w:divsChild>
        </w:div>
        <w:div w:id="703409616">
          <w:marLeft w:val="0"/>
          <w:marRight w:val="0"/>
          <w:marTop w:val="0"/>
          <w:marBottom w:val="0"/>
          <w:divBdr>
            <w:top w:val="none" w:sz="0" w:space="0" w:color="auto"/>
            <w:left w:val="none" w:sz="0" w:space="0" w:color="auto"/>
            <w:bottom w:val="none" w:sz="0" w:space="0" w:color="auto"/>
            <w:right w:val="none" w:sz="0" w:space="0" w:color="auto"/>
          </w:divBdr>
          <w:divsChild>
            <w:div w:id="1400904360">
              <w:marLeft w:val="0"/>
              <w:marRight w:val="0"/>
              <w:marTop w:val="0"/>
              <w:marBottom w:val="0"/>
              <w:divBdr>
                <w:top w:val="none" w:sz="0" w:space="0" w:color="auto"/>
                <w:left w:val="none" w:sz="0" w:space="0" w:color="auto"/>
                <w:bottom w:val="none" w:sz="0" w:space="0" w:color="auto"/>
                <w:right w:val="none" w:sz="0" w:space="0" w:color="auto"/>
              </w:divBdr>
            </w:div>
          </w:divsChild>
        </w:div>
        <w:div w:id="704717634">
          <w:marLeft w:val="0"/>
          <w:marRight w:val="0"/>
          <w:marTop w:val="0"/>
          <w:marBottom w:val="0"/>
          <w:divBdr>
            <w:top w:val="none" w:sz="0" w:space="0" w:color="auto"/>
            <w:left w:val="none" w:sz="0" w:space="0" w:color="auto"/>
            <w:bottom w:val="none" w:sz="0" w:space="0" w:color="auto"/>
            <w:right w:val="none" w:sz="0" w:space="0" w:color="auto"/>
          </w:divBdr>
          <w:divsChild>
            <w:div w:id="531843031">
              <w:marLeft w:val="0"/>
              <w:marRight w:val="0"/>
              <w:marTop w:val="0"/>
              <w:marBottom w:val="0"/>
              <w:divBdr>
                <w:top w:val="none" w:sz="0" w:space="0" w:color="auto"/>
                <w:left w:val="none" w:sz="0" w:space="0" w:color="auto"/>
                <w:bottom w:val="none" w:sz="0" w:space="0" w:color="auto"/>
                <w:right w:val="none" w:sz="0" w:space="0" w:color="auto"/>
              </w:divBdr>
            </w:div>
          </w:divsChild>
        </w:div>
        <w:div w:id="710687734">
          <w:marLeft w:val="0"/>
          <w:marRight w:val="0"/>
          <w:marTop w:val="0"/>
          <w:marBottom w:val="0"/>
          <w:divBdr>
            <w:top w:val="none" w:sz="0" w:space="0" w:color="auto"/>
            <w:left w:val="none" w:sz="0" w:space="0" w:color="auto"/>
            <w:bottom w:val="none" w:sz="0" w:space="0" w:color="auto"/>
            <w:right w:val="none" w:sz="0" w:space="0" w:color="auto"/>
          </w:divBdr>
          <w:divsChild>
            <w:div w:id="61560339">
              <w:marLeft w:val="0"/>
              <w:marRight w:val="0"/>
              <w:marTop w:val="0"/>
              <w:marBottom w:val="0"/>
              <w:divBdr>
                <w:top w:val="none" w:sz="0" w:space="0" w:color="auto"/>
                <w:left w:val="none" w:sz="0" w:space="0" w:color="auto"/>
                <w:bottom w:val="none" w:sz="0" w:space="0" w:color="auto"/>
                <w:right w:val="none" w:sz="0" w:space="0" w:color="auto"/>
              </w:divBdr>
            </w:div>
          </w:divsChild>
        </w:div>
        <w:div w:id="774400750">
          <w:marLeft w:val="0"/>
          <w:marRight w:val="0"/>
          <w:marTop w:val="0"/>
          <w:marBottom w:val="0"/>
          <w:divBdr>
            <w:top w:val="none" w:sz="0" w:space="0" w:color="auto"/>
            <w:left w:val="none" w:sz="0" w:space="0" w:color="auto"/>
            <w:bottom w:val="none" w:sz="0" w:space="0" w:color="auto"/>
            <w:right w:val="none" w:sz="0" w:space="0" w:color="auto"/>
          </w:divBdr>
          <w:divsChild>
            <w:div w:id="13002917">
              <w:marLeft w:val="0"/>
              <w:marRight w:val="0"/>
              <w:marTop w:val="0"/>
              <w:marBottom w:val="0"/>
              <w:divBdr>
                <w:top w:val="none" w:sz="0" w:space="0" w:color="auto"/>
                <w:left w:val="none" w:sz="0" w:space="0" w:color="auto"/>
                <w:bottom w:val="none" w:sz="0" w:space="0" w:color="auto"/>
                <w:right w:val="none" w:sz="0" w:space="0" w:color="auto"/>
              </w:divBdr>
            </w:div>
          </w:divsChild>
        </w:div>
        <w:div w:id="800028622">
          <w:marLeft w:val="0"/>
          <w:marRight w:val="0"/>
          <w:marTop w:val="0"/>
          <w:marBottom w:val="0"/>
          <w:divBdr>
            <w:top w:val="none" w:sz="0" w:space="0" w:color="auto"/>
            <w:left w:val="none" w:sz="0" w:space="0" w:color="auto"/>
            <w:bottom w:val="none" w:sz="0" w:space="0" w:color="auto"/>
            <w:right w:val="none" w:sz="0" w:space="0" w:color="auto"/>
          </w:divBdr>
          <w:divsChild>
            <w:div w:id="272708199">
              <w:marLeft w:val="0"/>
              <w:marRight w:val="0"/>
              <w:marTop w:val="0"/>
              <w:marBottom w:val="0"/>
              <w:divBdr>
                <w:top w:val="none" w:sz="0" w:space="0" w:color="auto"/>
                <w:left w:val="none" w:sz="0" w:space="0" w:color="auto"/>
                <w:bottom w:val="none" w:sz="0" w:space="0" w:color="auto"/>
                <w:right w:val="none" w:sz="0" w:space="0" w:color="auto"/>
              </w:divBdr>
            </w:div>
          </w:divsChild>
        </w:div>
        <w:div w:id="830758796">
          <w:marLeft w:val="0"/>
          <w:marRight w:val="0"/>
          <w:marTop w:val="0"/>
          <w:marBottom w:val="0"/>
          <w:divBdr>
            <w:top w:val="none" w:sz="0" w:space="0" w:color="auto"/>
            <w:left w:val="none" w:sz="0" w:space="0" w:color="auto"/>
            <w:bottom w:val="none" w:sz="0" w:space="0" w:color="auto"/>
            <w:right w:val="none" w:sz="0" w:space="0" w:color="auto"/>
          </w:divBdr>
          <w:divsChild>
            <w:div w:id="994458396">
              <w:marLeft w:val="0"/>
              <w:marRight w:val="0"/>
              <w:marTop w:val="0"/>
              <w:marBottom w:val="0"/>
              <w:divBdr>
                <w:top w:val="none" w:sz="0" w:space="0" w:color="auto"/>
                <w:left w:val="none" w:sz="0" w:space="0" w:color="auto"/>
                <w:bottom w:val="none" w:sz="0" w:space="0" w:color="auto"/>
                <w:right w:val="none" w:sz="0" w:space="0" w:color="auto"/>
              </w:divBdr>
            </w:div>
          </w:divsChild>
        </w:div>
        <w:div w:id="880751725">
          <w:marLeft w:val="0"/>
          <w:marRight w:val="0"/>
          <w:marTop w:val="0"/>
          <w:marBottom w:val="0"/>
          <w:divBdr>
            <w:top w:val="none" w:sz="0" w:space="0" w:color="auto"/>
            <w:left w:val="none" w:sz="0" w:space="0" w:color="auto"/>
            <w:bottom w:val="none" w:sz="0" w:space="0" w:color="auto"/>
            <w:right w:val="none" w:sz="0" w:space="0" w:color="auto"/>
          </w:divBdr>
          <w:divsChild>
            <w:div w:id="649527304">
              <w:marLeft w:val="0"/>
              <w:marRight w:val="0"/>
              <w:marTop w:val="0"/>
              <w:marBottom w:val="0"/>
              <w:divBdr>
                <w:top w:val="none" w:sz="0" w:space="0" w:color="auto"/>
                <w:left w:val="none" w:sz="0" w:space="0" w:color="auto"/>
                <w:bottom w:val="none" w:sz="0" w:space="0" w:color="auto"/>
                <w:right w:val="none" w:sz="0" w:space="0" w:color="auto"/>
              </w:divBdr>
            </w:div>
          </w:divsChild>
        </w:div>
        <w:div w:id="883062492">
          <w:marLeft w:val="0"/>
          <w:marRight w:val="0"/>
          <w:marTop w:val="0"/>
          <w:marBottom w:val="0"/>
          <w:divBdr>
            <w:top w:val="none" w:sz="0" w:space="0" w:color="auto"/>
            <w:left w:val="none" w:sz="0" w:space="0" w:color="auto"/>
            <w:bottom w:val="none" w:sz="0" w:space="0" w:color="auto"/>
            <w:right w:val="none" w:sz="0" w:space="0" w:color="auto"/>
          </w:divBdr>
          <w:divsChild>
            <w:div w:id="2074503684">
              <w:marLeft w:val="0"/>
              <w:marRight w:val="0"/>
              <w:marTop w:val="0"/>
              <w:marBottom w:val="0"/>
              <w:divBdr>
                <w:top w:val="none" w:sz="0" w:space="0" w:color="auto"/>
                <w:left w:val="none" w:sz="0" w:space="0" w:color="auto"/>
                <w:bottom w:val="none" w:sz="0" w:space="0" w:color="auto"/>
                <w:right w:val="none" w:sz="0" w:space="0" w:color="auto"/>
              </w:divBdr>
            </w:div>
          </w:divsChild>
        </w:div>
        <w:div w:id="1032071052">
          <w:marLeft w:val="0"/>
          <w:marRight w:val="0"/>
          <w:marTop w:val="0"/>
          <w:marBottom w:val="0"/>
          <w:divBdr>
            <w:top w:val="none" w:sz="0" w:space="0" w:color="auto"/>
            <w:left w:val="none" w:sz="0" w:space="0" w:color="auto"/>
            <w:bottom w:val="none" w:sz="0" w:space="0" w:color="auto"/>
            <w:right w:val="none" w:sz="0" w:space="0" w:color="auto"/>
          </w:divBdr>
          <w:divsChild>
            <w:div w:id="375205009">
              <w:marLeft w:val="0"/>
              <w:marRight w:val="0"/>
              <w:marTop w:val="0"/>
              <w:marBottom w:val="0"/>
              <w:divBdr>
                <w:top w:val="none" w:sz="0" w:space="0" w:color="auto"/>
                <w:left w:val="none" w:sz="0" w:space="0" w:color="auto"/>
                <w:bottom w:val="none" w:sz="0" w:space="0" w:color="auto"/>
                <w:right w:val="none" w:sz="0" w:space="0" w:color="auto"/>
              </w:divBdr>
            </w:div>
          </w:divsChild>
        </w:div>
        <w:div w:id="1067536718">
          <w:marLeft w:val="0"/>
          <w:marRight w:val="0"/>
          <w:marTop w:val="0"/>
          <w:marBottom w:val="0"/>
          <w:divBdr>
            <w:top w:val="none" w:sz="0" w:space="0" w:color="auto"/>
            <w:left w:val="none" w:sz="0" w:space="0" w:color="auto"/>
            <w:bottom w:val="none" w:sz="0" w:space="0" w:color="auto"/>
            <w:right w:val="none" w:sz="0" w:space="0" w:color="auto"/>
          </w:divBdr>
          <w:divsChild>
            <w:div w:id="1354652123">
              <w:marLeft w:val="0"/>
              <w:marRight w:val="0"/>
              <w:marTop w:val="0"/>
              <w:marBottom w:val="0"/>
              <w:divBdr>
                <w:top w:val="none" w:sz="0" w:space="0" w:color="auto"/>
                <w:left w:val="none" w:sz="0" w:space="0" w:color="auto"/>
                <w:bottom w:val="none" w:sz="0" w:space="0" w:color="auto"/>
                <w:right w:val="none" w:sz="0" w:space="0" w:color="auto"/>
              </w:divBdr>
            </w:div>
          </w:divsChild>
        </w:div>
        <w:div w:id="1154299624">
          <w:marLeft w:val="0"/>
          <w:marRight w:val="0"/>
          <w:marTop w:val="0"/>
          <w:marBottom w:val="0"/>
          <w:divBdr>
            <w:top w:val="none" w:sz="0" w:space="0" w:color="auto"/>
            <w:left w:val="none" w:sz="0" w:space="0" w:color="auto"/>
            <w:bottom w:val="none" w:sz="0" w:space="0" w:color="auto"/>
            <w:right w:val="none" w:sz="0" w:space="0" w:color="auto"/>
          </w:divBdr>
          <w:divsChild>
            <w:div w:id="2027635622">
              <w:marLeft w:val="0"/>
              <w:marRight w:val="0"/>
              <w:marTop w:val="0"/>
              <w:marBottom w:val="0"/>
              <w:divBdr>
                <w:top w:val="none" w:sz="0" w:space="0" w:color="auto"/>
                <w:left w:val="none" w:sz="0" w:space="0" w:color="auto"/>
                <w:bottom w:val="none" w:sz="0" w:space="0" w:color="auto"/>
                <w:right w:val="none" w:sz="0" w:space="0" w:color="auto"/>
              </w:divBdr>
            </w:div>
          </w:divsChild>
        </w:div>
        <w:div w:id="1257327598">
          <w:marLeft w:val="0"/>
          <w:marRight w:val="0"/>
          <w:marTop w:val="0"/>
          <w:marBottom w:val="0"/>
          <w:divBdr>
            <w:top w:val="none" w:sz="0" w:space="0" w:color="auto"/>
            <w:left w:val="none" w:sz="0" w:space="0" w:color="auto"/>
            <w:bottom w:val="none" w:sz="0" w:space="0" w:color="auto"/>
            <w:right w:val="none" w:sz="0" w:space="0" w:color="auto"/>
          </w:divBdr>
          <w:divsChild>
            <w:div w:id="1839536729">
              <w:marLeft w:val="0"/>
              <w:marRight w:val="0"/>
              <w:marTop w:val="0"/>
              <w:marBottom w:val="0"/>
              <w:divBdr>
                <w:top w:val="none" w:sz="0" w:space="0" w:color="auto"/>
                <w:left w:val="none" w:sz="0" w:space="0" w:color="auto"/>
                <w:bottom w:val="none" w:sz="0" w:space="0" w:color="auto"/>
                <w:right w:val="none" w:sz="0" w:space="0" w:color="auto"/>
              </w:divBdr>
            </w:div>
          </w:divsChild>
        </w:div>
        <w:div w:id="1258639876">
          <w:marLeft w:val="0"/>
          <w:marRight w:val="0"/>
          <w:marTop w:val="0"/>
          <w:marBottom w:val="0"/>
          <w:divBdr>
            <w:top w:val="none" w:sz="0" w:space="0" w:color="auto"/>
            <w:left w:val="none" w:sz="0" w:space="0" w:color="auto"/>
            <w:bottom w:val="none" w:sz="0" w:space="0" w:color="auto"/>
            <w:right w:val="none" w:sz="0" w:space="0" w:color="auto"/>
          </w:divBdr>
          <w:divsChild>
            <w:div w:id="897328723">
              <w:marLeft w:val="0"/>
              <w:marRight w:val="0"/>
              <w:marTop w:val="0"/>
              <w:marBottom w:val="0"/>
              <w:divBdr>
                <w:top w:val="none" w:sz="0" w:space="0" w:color="auto"/>
                <w:left w:val="none" w:sz="0" w:space="0" w:color="auto"/>
                <w:bottom w:val="none" w:sz="0" w:space="0" w:color="auto"/>
                <w:right w:val="none" w:sz="0" w:space="0" w:color="auto"/>
              </w:divBdr>
            </w:div>
          </w:divsChild>
        </w:div>
        <w:div w:id="1276520506">
          <w:marLeft w:val="0"/>
          <w:marRight w:val="0"/>
          <w:marTop w:val="0"/>
          <w:marBottom w:val="0"/>
          <w:divBdr>
            <w:top w:val="none" w:sz="0" w:space="0" w:color="auto"/>
            <w:left w:val="none" w:sz="0" w:space="0" w:color="auto"/>
            <w:bottom w:val="none" w:sz="0" w:space="0" w:color="auto"/>
            <w:right w:val="none" w:sz="0" w:space="0" w:color="auto"/>
          </w:divBdr>
          <w:divsChild>
            <w:div w:id="1224488906">
              <w:marLeft w:val="0"/>
              <w:marRight w:val="0"/>
              <w:marTop w:val="0"/>
              <w:marBottom w:val="0"/>
              <w:divBdr>
                <w:top w:val="none" w:sz="0" w:space="0" w:color="auto"/>
                <w:left w:val="none" w:sz="0" w:space="0" w:color="auto"/>
                <w:bottom w:val="none" w:sz="0" w:space="0" w:color="auto"/>
                <w:right w:val="none" w:sz="0" w:space="0" w:color="auto"/>
              </w:divBdr>
            </w:div>
          </w:divsChild>
        </w:div>
        <w:div w:id="1298141191">
          <w:marLeft w:val="0"/>
          <w:marRight w:val="0"/>
          <w:marTop w:val="0"/>
          <w:marBottom w:val="0"/>
          <w:divBdr>
            <w:top w:val="none" w:sz="0" w:space="0" w:color="auto"/>
            <w:left w:val="none" w:sz="0" w:space="0" w:color="auto"/>
            <w:bottom w:val="none" w:sz="0" w:space="0" w:color="auto"/>
            <w:right w:val="none" w:sz="0" w:space="0" w:color="auto"/>
          </w:divBdr>
          <w:divsChild>
            <w:div w:id="309746533">
              <w:marLeft w:val="0"/>
              <w:marRight w:val="0"/>
              <w:marTop w:val="0"/>
              <w:marBottom w:val="0"/>
              <w:divBdr>
                <w:top w:val="none" w:sz="0" w:space="0" w:color="auto"/>
                <w:left w:val="none" w:sz="0" w:space="0" w:color="auto"/>
                <w:bottom w:val="none" w:sz="0" w:space="0" w:color="auto"/>
                <w:right w:val="none" w:sz="0" w:space="0" w:color="auto"/>
              </w:divBdr>
            </w:div>
          </w:divsChild>
        </w:div>
        <w:div w:id="1355230502">
          <w:marLeft w:val="0"/>
          <w:marRight w:val="0"/>
          <w:marTop w:val="0"/>
          <w:marBottom w:val="0"/>
          <w:divBdr>
            <w:top w:val="none" w:sz="0" w:space="0" w:color="auto"/>
            <w:left w:val="none" w:sz="0" w:space="0" w:color="auto"/>
            <w:bottom w:val="none" w:sz="0" w:space="0" w:color="auto"/>
            <w:right w:val="none" w:sz="0" w:space="0" w:color="auto"/>
          </w:divBdr>
          <w:divsChild>
            <w:div w:id="2120948470">
              <w:marLeft w:val="0"/>
              <w:marRight w:val="0"/>
              <w:marTop w:val="0"/>
              <w:marBottom w:val="0"/>
              <w:divBdr>
                <w:top w:val="none" w:sz="0" w:space="0" w:color="auto"/>
                <w:left w:val="none" w:sz="0" w:space="0" w:color="auto"/>
                <w:bottom w:val="none" w:sz="0" w:space="0" w:color="auto"/>
                <w:right w:val="none" w:sz="0" w:space="0" w:color="auto"/>
              </w:divBdr>
            </w:div>
          </w:divsChild>
        </w:div>
        <w:div w:id="1451703444">
          <w:marLeft w:val="0"/>
          <w:marRight w:val="0"/>
          <w:marTop w:val="0"/>
          <w:marBottom w:val="0"/>
          <w:divBdr>
            <w:top w:val="none" w:sz="0" w:space="0" w:color="auto"/>
            <w:left w:val="none" w:sz="0" w:space="0" w:color="auto"/>
            <w:bottom w:val="none" w:sz="0" w:space="0" w:color="auto"/>
            <w:right w:val="none" w:sz="0" w:space="0" w:color="auto"/>
          </w:divBdr>
          <w:divsChild>
            <w:div w:id="1763334903">
              <w:marLeft w:val="0"/>
              <w:marRight w:val="0"/>
              <w:marTop w:val="0"/>
              <w:marBottom w:val="0"/>
              <w:divBdr>
                <w:top w:val="none" w:sz="0" w:space="0" w:color="auto"/>
                <w:left w:val="none" w:sz="0" w:space="0" w:color="auto"/>
                <w:bottom w:val="none" w:sz="0" w:space="0" w:color="auto"/>
                <w:right w:val="none" w:sz="0" w:space="0" w:color="auto"/>
              </w:divBdr>
            </w:div>
          </w:divsChild>
        </w:div>
        <w:div w:id="1455175815">
          <w:marLeft w:val="0"/>
          <w:marRight w:val="0"/>
          <w:marTop w:val="0"/>
          <w:marBottom w:val="0"/>
          <w:divBdr>
            <w:top w:val="none" w:sz="0" w:space="0" w:color="auto"/>
            <w:left w:val="none" w:sz="0" w:space="0" w:color="auto"/>
            <w:bottom w:val="none" w:sz="0" w:space="0" w:color="auto"/>
            <w:right w:val="none" w:sz="0" w:space="0" w:color="auto"/>
          </w:divBdr>
          <w:divsChild>
            <w:div w:id="864170006">
              <w:marLeft w:val="0"/>
              <w:marRight w:val="0"/>
              <w:marTop w:val="0"/>
              <w:marBottom w:val="0"/>
              <w:divBdr>
                <w:top w:val="none" w:sz="0" w:space="0" w:color="auto"/>
                <w:left w:val="none" w:sz="0" w:space="0" w:color="auto"/>
                <w:bottom w:val="none" w:sz="0" w:space="0" w:color="auto"/>
                <w:right w:val="none" w:sz="0" w:space="0" w:color="auto"/>
              </w:divBdr>
            </w:div>
          </w:divsChild>
        </w:div>
        <w:div w:id="1468551798">
          <w:marLeft w:val="0"/>
          <w:marRight w:val="0"/>
          <w:marTop w:val="0"/>
          <w:marBottom w:val="0"/>
          <w:divBdr>
            <w:top w:val="none" w:sz="0" w:space="0" w:color="auto"/>
            <w:left w:val="none" w:sz="0" w:space="0" w:color="auto"/>
            <w:bottom w:val="none" w:sz="0" w:space="0" w:color="auto"/>
            <w:right w:val="none" w:sz="0" w:space="0" w:color="auto"/>
          </w:divBdr>
          <w:divsChild>
            <w:div w:id="1540047162">
              <w:marLeft w:val="0"/>
              <w:marRight w:val="0"/>
              <w:marTop w:val="0"/>
              <w:marBottom w:val="0"/>
              <w:divBdr>
                <w:top w:val="none" w:sz="0" w:space="0" w:color="auto"/>
                <w:left w:val="none" w:sz="0" w:space="0" w:color="auto"/>
                <w:bottom w:val="none" w:sz="0" w:space="0" w:color="auto"/>
                <w:right w:val="none" w:sz="0" w:space="0" w:color="auto"/>
              </w:divBdr>
            </w:div>
          </w:divsChild>
        </w:div>
        <w:div w:id="1482035911">
          <w:marLeft w:val="0"/>
          <w:marRight w:val="0"/>
          <w:marTop w:val="0"/>
          <w:marBottom w:val="0"/>
          <w:divBdr>
            <w:top w:val="none" w:sz="0" w:space="0" w:color="auto"/>
            <w:left w:val="none" w:sz="0" w:space="0" w:color="auto"/>
            <w:bottom w:val="none" w:sz="0" w:space="0" w:color="auto"/>
            <w:right w:val="none" w:sz="0" w:space="0" w:color="auto"/>
          </w:divBdr>
          <w:divsChild>
            <w:div w:id="726225548">
              <w:marLeft w:val="0"/>
              <w:marRight w:val="0"/>
              <w:marTop w:val="0"/>
              <w:marBottom w:val="0"/>
              <w:divBdr>
                <w:top w:val="none" w:sz="0" w:space="0" w:color="auto"/>
                <w:left w:val="none" w:sz="0" w:space="0" w:color="auto"/>
                <w:bottom w:val="none" w:sz="0" w:space="0" w:color="auto"/>
                <w:right w:val="none" w:sz="0" w:space="0" w:color="auto"/>
              </w:divBdr>
            </w:div>
          </w:divsChild>
        </w:div>
        <w:div w:id="1490752181">
          <w:marLeft w:val="0"/>
          <w:marRight w:val="0"/>
          <w:marTop w:val="0"/>
          <w:marBottom w:val="0"/>
          <w:divBdr>
            <w:top w:val="none" w:sz="0" w:space="0" w:color="auto"/>
            <w:left w:val="none" w:sz="0" w:space="0" w:color="auto"/>
            <w:bottom w:val="none" w:sz="0" w:space="0" w:color="auto"/>
            <w:right w:val="none" w:sz="0" w:space="0" w:color="auto"/>
          </w:divBdr>
          <w:divsChild>
            <w:div w:id="1091969669">
              <w:marLeft w:val="0"/>
              <w:marRight w:val="0"/>
              <w:marTop w:val="0"/>
              <w:marBottom w:val="0"/>
              <w:divBdr>
                <w:top w:val="none" w:sz="0" w:space="0" w:color="auto"/>
                <w:left w:val="none" w:sz="0" w:space="0" w:color="auto"/>
                <w:bottom w:val="none" w:sz="0" w:space="0" w:color="auto"/>
                <w:right w:val="none" w:sz="0" w:space="0" w:color="auto"/>
              </w:divBdr>
            </w:div>
            <w:div w:id="1472793249">
              <w:marLeft w:val="0"/>
              <w:marRight w:val="0"/>
              <w:marTop w:val="0"/>
              <w:marBottom w:val="0"/>
              <w:divBdr>
                <w:top w:val="none" w:sz="0" w:space="0" w:color="auto"/>
                <w:left w:val="none" w:sz="0" w:space="0" w:color="auto"/>
                <w:bottom w:val="none" w:sz="0" w:space="0" w:color="auto"/>
                <w:right w:val="none" w:sz="0" w:space="0" w:color="auto"/>
              </w:divBdr>
            </w:div>
            <w:div w:id="1603494297">
              <w:marLeft w:val="0"/>
              <w:marRight w:val="0"/>
              <w:marTop w:val="0"/>
              <w:marBottom w:val="0"/>
              <w:divBdr>
                <w:top w:val="none" w:sz="0" w:space="0" w:color="auto"/>
                <w:left w:val="none" w:sz="0" w:space="0" w:color="auto"/>
                <w:bottom w:val="none" w:sz="0" w:space="0" w:color="auto"/>
                <w:right w:val="none" w:sz="0" w:space="0" w:color="auto"/>
              </w:divBdr>
            </w:div>
          </w:divsChild>
        </w:div>
        <w:div w:id="1540776729">
          <w:marLeft w:val="0"/>
          <w:marRight w:val="0"/>
          <w:marTop w:val="0"/>
          <w:marBottom w:val="0"/>
          <w:divBdr>
            <w:top w:val="none" w:sz="0" w:space="0" w:color="auto"/>
            <w:left w:val="none" w:sz="0" w:space="0" w:color="auto"/>
            <w:bottom w:val="none" w:sz="0" w:space="0" w:color="auto"/>
            <w:right w:val="none" w:sz="0" w:space="0" w:color="auto"/>
          </w:divBdr>
          <w:divsChild>
            <w:div w:id="1115176416">
              <w:marLeft w:val="0"/>
              <w:marRight w:val="0"/>
              <w:marTop w:val="0"/>
              <w:marBottom w:val="0"/>
              <w:divBdr>
                <w:top w:val="none" w:sz="0" w:space="0" w:color="auto"/>
                <w:left w:val="none" w:sz="0" w:space="0" w:color="auto"/>
                <w:bottom w:val="none" w:sz="0" w:space="0" w:color="auto"/>
                <w:right w:val="none" w:sz="0" w:space="0" w:color="auto"/>
              </w:divBdr>
            </w:div>
          </w:divsChild>
        </w:div>
        <w:div w:id="1572811157">
          <w:marLeft w:val="0"/>
          <w:marRight w:val="0"/>
          <w:marTop w:val="0"/>
          <w:marBottom w:val="0"/>
          <w:divBdr>
            <w:top w:val="none" w:sz="0" w:space="0" w:color="auto"/>
            <w:left w:val="none" w:sz="0" w:space="0" w:color="auto"/>
            <w:bottom w:val="none" w:sz="0" w:space="0" w:color="auto"/>
            <w:right w:val="none" w:sz="0" w:space="0" w:color="auto"/>
          </w:divBdr>
          <w:divsChild>
            <w:div w:id="406850470">
              <w:marLeft w:val="0"/>
              <w:marRight w:val="0"/>
              <w:marTop w:val="0"/>
              <w:marBottom w:val="0"/>
              <w:divBdr>
                <w:top w:val="none" w:sz="0" w:space="0" w:color="auto"/>
                <w:left w:val="none" w:sz="0" w:space="0" w:color="auto"/>
                <w:bottom w:val="none" w:sz="0" w:space="0" w:color="auto"/>
                <w:right w:val="none" w:sz="0" w:space="0" w:color="auto"/>
              </w:divBdr>
            </w:div>
          </w:divsChild>
        </w:div>
        <w:div w:id="1710449796">
          <w:marLeft w:val="0"/>
          <w:marRight w:val="0"/>
          <w:marTop w:val="0"/>
          <w:marBottom w:val="0"/>
          <w:divBdr>
            <w:top w:val="none" w:sz="0" w:space="0" w:color="auto"/>
            <w:left w:val="none" w:sz="0" w:space="0" w:color="auto"/>
            <w:bottom w:val="none" w:sz="0" w:space="0" w:color="auto"/>
            <w:right w:val="none" w:sz="0" w:space="0" w:color="auto"/>
          </w:divBdr>
          <w:divsChild>
            <w:div w:id="714937785">
              <w:marLeft w:val="0"/>
              <w:marRight w:val="0"/>
              <w:marTop w:val="0"/>
              <w:marBottom w:val="0"/>
              <w:divBdr>
                <w:top w:val="none" w:sz="0" w:space="0" w:color="auto"/>
                <w:left w:val="none" w:sz="0" w:space="0" w:color="auto"/>
                <w:bottom w:val="none" w:sz="0" w:space="0" w:color="auto"/>
                <w:right w:val="none" w:sz="0" w:space="0" w:color="auto"/>
              </w:divBdr>
            </w:div>
          </w:divsChild>
        </w:div>
        <w:div w:id="1776318237">
          <w:marLeft w:val="0"/>
          <w:marRight w:val="0"/>
          <w:marTop w:val="0"/>
          <w:marBottom w:val="0"/>
          <w:divBdr>
            <w:top w:val="none" w:sz="0" w:space="0" w:color="auto"/>
            <w:left w:val="none" w:sz="0" w:space="0" w:color="auto"/>
            <w:bottom w:val="none" w:sz="0" w:space="0" w:color="auto"/>
            <w:right w:val="none" w:sz="0" w:space="0" w:color="auto"/>
          </w:divBdr>
          <w:divsChild>
            <w:div w:id="1368136845">
              <w:marLeft w:val="0"/>
              <w:marRight w:val="0"/>
              <w:marTop w:val="0"/>
              <w:marBottom w:val="0"/>
              <w:divBdr>
                <w:top w:val="none" w:sz="0" w:space="0" w:color="auto"/>
                <w:left w:val="none" w:sz="0" w:space="0" w:color="auto"/>
                <w:bottom w:val="none" w:sz="0" w:space="0" w:color="auto"/>
                <w:right w:val="none" w:sz="0" w:space="0" w:color="auto"/>
              </w:divBdr>
            </w:div>
          </w:divsChild>
        </w:div>
        <w:div w:id="1816293531">
          <w:marLeft w:val="0"/>
          <w:marRight w:val="0"/>
          <w:marTop w:val="0"/>
          <w:marBottom w:val="0"/>
          <w:divBdr>
            <w:top w:val="none" w:sz="0" w:space="0" w:color="auto"/>
            <w:left w:val="none" w:sz="0" w:space="0" w:color="auto"/>
            <w:bottom w:val="none" w:sz="0" w:space="0" w:color="auto"/>
            <w:right w:val="none" w:sz="0" w:space="0" w:color="auto"/>
          </w:divBdr>
          <w:divsChild>
            <w:div w:id="1367103507">
              <w:marLeft w:val="0"/>
              <w:marRight w:val="0"/>
              <w:marTop w:val="0"/>
              <w:marBottom w:val="0"/>
              <w:divBdr>
                <w:top w:val="none" w:sz="0" w:space="0" w:color="auto"/>
                <w:left w:val="none" w:sz="0" w:space="0" w:color="auto"/>
                <w:bottom w:val="none" w:sz="0" w:space="0" w:color="auto"/>
                <w:right w:val="none" w:sz="0" w:space="0" w:color="auto"/>
              </w:divBdr>
            </w:div>
          </w:divsChild>
        </w:div>
        <w:div w:id="1854999221">
          <w:marLeft w:val="0"/>
          <w:marRight w:val="0"/>
          <w:marTop w:val="0"/>
          <w:marBottom w:val="0"/>
          <w:divBdr>
            <w:top w:val="none" w:sz="0" w:space="0" w:color="auto"/>
            <w:left w:val="none" w:sz="0" w:space="0" w:color="auto"/>
            <w:bottom w:val="none" w:sz="0" w:space="0" w:color="auto"/>
            <w:right w:val="none" w:sz="0" w:space="0" w:color="auto"/>
          </w:divBdr>
          <w:divsChild>
            <w:div w:id="459762798">
              <w:marLeft w:val="0"/>
              <w:marRight w:val="0"/>
              <w:marTop w:val="0"/>
              <w:marBottom w:val="0"/>
              <w:divBdr>
                <w:top w:val="none" w:sz="0" w:space="0" w:color="auto"/>
                <w:left w:val="none" w:sz="0" w:space="0" w:color="auto"/>
                <w:bottom w:val="none" w:sz="0" w:space="0" w:color="auto"/>
                <w:right w:val="none" w:sz="0" w:space="0" w:color="auto"/>
              </w:divBdr>
            </w:div>
          </w:divsChild>
        </w:div>
        <w:div w:id="1859659114">
          <w:marLeft w:val="0"/>
          <w:marRight w:val="0"/>
          <w:marTop w:val="0"/>
          <w:marBottom w:val="0"/>
          <w:divBdr>
            <w:top w:val="none" w:sz="0" w:space="0" w:color="auto"/>
            <w:left w:val="none" w:sz="0" w:space="0" w:color="auto"/>
            <w:bottom w:val="none" w:sz="0" w:space="0" w:color="auto"/>
            <w:right w:val="none" w:sz="0" w:space="0" w:color="auto"/>
          </w:divBdr>
          <w:divsChild>
            <w:div w:id="1170296136">
              <w:marLeft w:val="0"/>
              <w:marRight w:val="0"/>
              <w:marTop w:val="0"/>
              <w:marBottom w:val="0"/>
              <w:divBdr>
                <w:top w:val="none" w:sz="0" w:space="0" w:color="auto"/>
                <w:left w:val="none" w:sz="0" w:space="0" w:color="auto"/>
                <w:bottom w:val="none" w:sz="0" w:space="0" w:color="auto"/>
                <w:right w:val="none" w:sz="0" w:space="0" w:color="auto"/>
              </w:divBdr>
            </w:div>
          </w:divsChild>
        </w:div>
        <w:div w:id="1859851591">
          <w:marLeft w:val="0"/>
          <w:marRight w:val="0"/>
          <w:marTop w:val="0"/>
          <w:marBottom w:val="0"/>
          <w:divBdr>
            <w:top w:val="none" w:sz="0" w:space="0" w:color="auto"/>
            <w:left w:val="none" w:sz="0" w:space="0" w:color="auto"/>
            <w:bottom w:val="none" w:sz="0" w:space="0" w:color="auto"/>
            <w:right w:val="none" w:sz="0" w:space="0" w:color="auto"/>
          </w:divBdr>
          <w:divsChild>
            <w:div w:id="1827551212">
              <w:marLeft w:val="0"/>
              <w:marRight w:val="0"/>
              <w:marTop w:val="0"/>
              <w:marBottom w:val="0"/>
              <w:divBdr>
                <w:top w:val="none" w:sz="0" w:space="0" w:color="auto"/>
                <w:left w:val="none" w:sz="0" w:space="0" w:color="auto"/>
                <w:bottom w:val="none" w:sz="0" w:space="0" w:color="auto"/>
                <w:right w:val="none" w:sz="0" w:space="0" w:color="auto"/>
              </w:divBdr>
            </w:div>
          </w:divsChild>
        </w:div>
        <w:div w:id="1863860039">
          <w:marLeft w:val="0"/>
          <w:marRight w:val="0"/>
          <w:marTop w:val="0"/>
          <w:marBottom w:val="0"/>
          <w:divBdr>
            <w:top w:val="none" w:sz="0" w:space="0" w:color="auto"/>
            <w:left w:val="none" w:sz="0" w:space="0" w:color="auto"/>
            <w:bottom w:val="none" w:sz="0" w:space="0" w:color="auto"/>
            <w:right w:val="none" w:sz="0" w:space="0" w:color="auto"/>
          </w:divBdr>
          <w:divsChild>
            <w:div w:id="2060739343">
              <w:marLeft w:val="0"/>
              <w:marRight w:val="0"/>
              <w:marTop w:val="0"/>
              <w:marBottom w:val="0"/>
              <w:divBdr>
                <w:top w:val="none" w:sz="0" w:space="0" w:color="auto"/>
                <w:left w:val="none" w:sz="0" w:space="0" w:color="auto"/>
                <w:bottom w:val="none" w:sz="0" w:space="0" w:color="auto"/>
                <w:right w:val="none" w:sz="0" w:space="0" w:color="auto"/>
              </w:divBdr>
            </w:div>
          </w:divsChild>
        </w:div>
        <w:div w:id="1879774701">
          <w:marLeft w:val="0"/>
          <w:marRight w:val="0"/>
          <w:marTop w:val="0"/>
          <w:marBottom w:val="0"/>
          <w:divBdr>
            <w:top w:val="none" w:sz="0" w:space="0" w:color="auto"/>
            <w:left w:val="none" w:sz="0" w:space="0" w:color="auto"/>
            <w:bottom w:val="none" w:sz="0" w:space="0" w:color="auto"/>
            <w:right w:val="none" w:sz="0" w:space="0" w:color="auto"/>
          </w:divBdr>
          <w:divsChild>
            <w:div w:id="1363626232">
              <w:marLeft w:val="0"/>
              <w:marRight w:val="0"/>
              <w:marTop w:val="0"/>
              <w:marBottom w:val="0"/>
              <w:divBdr>
                <w:top w:val="none" w:sz="0" w:space="0" w:color="auto"/>
                <w:left w:val="none" w:sz="0" w:space="0" w:color="auto"/>
                <w:bottom w:val="none" w:sz="0" w:space="0" w:color="auto"/>
                <w:right w:val="none" w:sz="0" w:space="0" w:color="auto"/>
              </w:divBdr>
            </w:div>
          </w:divsChild>
        </w:div>
        <w:div w:id="1886520376">
          <w:marLeft w:val="0"/>
          <w:marRight w:val="0"/>
          <w:marTop w:val="0"/>
          <w:marBottom w:val="0"/>
          <w:divBdr>
            <w:top w:val="none" w:sz="0" w:space="0" w:color="auto"/>
            <w:left w:val="none" w:sz="0" w:space="0" w:color="auto"/>
            <w:bottom w:val="none" w:sz="0" w:space="0" w:color="auto"/>
            <w:right w:val="none" w:sz="0" w:space="0" w:color="auto"/>
          </w:divBdr>
          <w:divsChild>
            <w:div w:id="1576628211">
              <w:marLeft w:val="0"/>
              <w:marRight w:val="0"/>
              <w:marTop w:val="0"/>
              <w:marBottom w:val="0"/>
              <w:divBdr>
                <w:top w:val="none" w:sz="0" w:space="0" w:color="auto"/>
                <w:left w:val="none" w:sz="0" w:space="0" w:color="auto"/>
                <w:bottom w:val="none" w:sz="0" w:space="0" w:color="auto"/>
                <w:right w:val="none" w:sz="0" w:space="0" w:color="auto"/>
              </w:divBdr>
            </w:div>
          </w:divsChild>
        </w:div>
        <w:div w:id="1902673886">
          <w:marLeft w:val="0"/>
          <w:marRight w:val="0"/>
          <w:marTop w:val="0"/>
          <w:marBottom w:val="0"/>
          <w:divBdr>
            <w:top w:val="none" w:sz="0" w:space="0" w:color="auto"/>
            <w:left w:val="none" w:sz="0" w:space="0" w:color="auto"/>
            <w:bottom w:val="none" w:sz="0" w:space="0" w:color="auto"/>
            <w:right w:val="none" w:sz="0" w:space="0" w:color="auto"/>
          </w:divBdr>
          <w:divsChild>
            <w:div w:id="1722752735">
              <w:marLeft w:val="0"/>
              <w:marRight w:val="0"/>
              <w:marTop w:val="0"/>
              <w:marBottom w:val="0"/>
              <w:divBdr>
                <w:top w:val="none" w:sz="0" w:space="0" w:color="auto"/>
                <w:left w:val="none" w:sz="0" w:space="0" w:color="auto"/>
                <w:bottom w:val="none" w:sz="0" w:space="0" w:color="auto"/>
                <w:right w:val="none" w:sz="0" w:space="0" w:color="auto"/>
              </w:divBdr>
            </w:div>
          </w:divsChild>
        </w:div>
        <w:div w:id="1952659697">
          <w:marLeft w:val="0"/>
          <w:marRight w:val="0"/>
          <w:marTop w:val="0"/>
          <w:marBottom w:val="0"/>
          <w:divBdr>
            <w:top w:val="none" w:sz="0" w:space="0" w:color="auto"/>
            <w:left w:val="none" w:sz="0" w:space="0" w:color="auto"/>
            <w:bottom w:val="none" w:sz="0" w:space="0" w:color="auto"/>
            <w:right w:val="none" w:sz="0" w:space="0" w:color="auto"/>
          </w:divBdr>
          <w:divsChild>
            <w:div w:id="1242712429">
              <w:marLeft w:val="0"/>
              <w:marRight w:val="0"/>
              <w:marTop w:val="0"/>
              <w:marBottom w:val="0"/>
              <w:divBdr>
                <w:top w:val="none" w:sz="0" w:space="0" w:color="auto"/>
                <w:left w:val="none" w:sz="0" w:space="0" w:color="auto"/>
                <w:bottom w:val="none" w:sz="0" w:space="0" w:color="auto"/>
                <w:right w:val="none" w:sz="0" w:space="0" w:color="auto"/>
              </w:divBdr>
            </w:div>
          </w:divsChild>
        </w:div>
        <w:div w:id="2008628020">
          <w:marLeft w:val="0"/>
          <w:marRight w:val="0"/>
          <w:marTop w:val="0"/>
          <w:marBottom w:val="0"/>
          <w:divBdr>
            <w:top w:val="none" w:sz="0" w:space="0" w:color="auto"/>
            <w:left w:val="none" w:sz="0" w:space="0" w:color="auto"/>
            <w:bottom w:val="none" w:sz="0" w:space="0" w:color="auto"/>
            <w:right w:val="none" w:sz="0" w:space="0" w:color="auto"/>
          </w:divBdr>
          <w:divsChild>
            <w:div w:id="1754010625">
              <w:marLeft w:val="0"/>
              <w:marRight w:val="0"/>
              <w:marTop w:val="0"/>
              <w:marBottom w:val="0"/>
              <w:divBdr>
                <w:top w:val="none" w:sz="0" w:space="0" w:color="auto"/>
                <w:left w:val="none" w:sz="0" w:space="0" w:color="auto"/>
                <w:bottom w:val="none" w:sz="0" w:space="0" w:color="auto"/>
                <w:right w:val="none" w:sz="0" w:space="0" w:color="auto"/>
              </w:divBdr>
            </w:div>
          </w:divsChild>
        </w:div>
        <w:div w:id="2014064433">
          <w:marLeft w:val="0"/>
          <w:marRight w:val="0"/>
          <w:marTop w:val="0"/>
          <w:marBottom w:val="0"/>
          <w:divBdr>
            <w:top w:val="none" w:sz="0" w:space="0" w:color="auto"/>
            <w:left w:val="none" w:sz="0" w:space="0" w:color="auto"/>
            <w:bottom w:val="none" w:sz="0" w:space="0" w:color="auto"/>
            <w:right w:val="none" w:sz="0" w:space="0" w:color="auto"/>
          </w:divBdr>
          <w:divsChild>
            <w:div w:id="271058911">
              <w:marLeft w:val="0"/>
              <w:marRight w:val="0"/>
              <w:marTop w:val="0"/>
              <w:marBottom w:val="0"/>
              <w:divBdr>
                <w:top w:val="none" w:sz="0" w:space="0" w:color="auto"/>
                <w:left w:val="none" w:sz="0" w:space="0" w:color="auto"/>
                <w:bottom w:val="none" w:sz="0" w:space="0" w:color="auto"/>
                <w:right w:val="none" w:sz="0" w:space="0" w:color="auto"/>
              </w:divBdr>
            </w:div>
            <w:div w:id="1176724467">
              <w:marLeft w:val="0"/>
              <w:marRight w:val="0"/>
              <w:marTop w:val="0"/>
              <w:marBottom w:val="0"/>
              <w:divBdr>
                <w:top w:val="none" w:sz="0" w:space="0" w:color="auto"/>
                <w:left w:val="none" w:sz="0" w:space="0" w:color="auto"/>
                <w:bottom w:val="none" w:sz="0" w:space="0" w:color="auto"/>
                <w:right w:val="none" w:sz="0" w:space="0" w:color="auto"/>
              </w:divBdr>
            </w:div>
          </w:divsChild>
        </w:div>
        <w:div w:id="2044553343">
          <w:marLeft w:val="0"/>
          <w:marRight w:val="0"/>
          <w:marTop w:val="0"/>
          <w:marBottom w:val="0"/>
          <w:divBdr>
            <w:top w:val="none" w:sz="0" w:space="0" w:color="auto"/>
            <w:left w:val="none" w:sz="0" w:space="0" w:color="auto"/>
            <w:bottom w:val="none" w:sz="0" w:space="0" w:color="auto"/>
            <w:right w:val="none" w:sz="0" w:space="0" w:color="auto"/>
          </w:divBdr>
          <w:divsChild>
            <w:div w:id="18646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5481">
      <w:bodyDiv w:val="1"/>
      <w:marLeft w:val="0"/>
      <w:marRight w:val="0"/>
      <w:marTop w:val="0"/>
      <w:marBottom w:val="0"/>
      <w:divBdr>
        <w:top w:val="none" w:sz="0" w:space="0" w:color="auto"/>
        <w:left w:val="none" w:sz="0" w:space="0" w:color="auto"/>
        <w:bottom w:val="none" w:sz="0" w:space="0" w:color="auto"/>
        <w:right w:val="none" w:sz="0" w:space="0" w:color="auto"/>
      </w:divBdr>
      <w:divsChild>
        <w:div w:id="4400592">
          <w:marLeft w:val="0"/>
          <w:marRight w:val="0"/>
          <w:marTop w:val="0"/>
          <w:marBottom w:val="0"/>
          <w:divBdr>
            <w:top w:val="none" w:sz="0" w:space="0" w:color="auto"/>
            <w:left w:val="none" w:sz="0" w:space="0" w:color="auto"/>
            <w:bottom w:val="none" w:sz="0" w:space="0" w:color="auto"/>
            <w:right w:val="none" w:sz="0" w:space="0" w:color="auto"/>
          </w:divBdr>
          <w:divsChild>
            <w:div w:id="1761901787">
              <w:marLeft w:val="0"/>
              <w:marRight w:val="0"/>
              <w:marTop w:val="0"/>
              <w:marBottom w:val="0"/>
              <w:divBdr>
                <w:top w:val="none" w:sz="0" w:space="0" w:color="auto"/>
                <w:left w:val="none" w:sz="0" w:space="0" w:color="auto"/>
                <w:bottom w:val="none" w:sz="0" w:space="0" w:color="auto"/>
                <w:right w:val="none" w:sz="0" w:space="0" w:color="auto"/>
              </w:divBdr>
            </w:div>
          </w:divsChild>
        </w:div>
        <w:div w:id="8410000">
          <w:marLeft w:val="0"/>
          <w:marRight w:val="0"/>
          <w:marTop w:val="0"/>
          <w:marBottom w:val="0"/>
          <w:divBdr>
            <w:top w:val="none" w:sz="0" w:space="0" w:color="auto"/>
            <w:left w:val="none" w:sz="0" w:space="0" w:color="auto"/>
            <w:bottom w:val="none" w:sz="0" w:space="0" w:color="auto"/>
            <w:right w:val="none" w:sz="0" w:space="0" w:color="auto"/>
          </w:divBdr>
          <w:divsChild>
            <w:div w:id="1152138508">
              <w:marLeft w:val="0"/>
              <w:marRight w:val="0"/>
              <w:marTop w:val="0"/>
              <w:marBottom w:val="0"/>
              <w:divBdr>
                <w:top w:val="none" w:sz="0" w:space="0" w:color="auto"/>
                <w:left w:val="none" w:sz="0" w:space="0" w:color="auto"/>
                <w:bottom w:val="none" w:sz="0" w:space="0" w:color="auto"/>
                <w:right w:val="none" w:sz="0" w:space="0" w:color="auto"/>
              </w:divBdr>
            </w:div>
          </w:divsChild>
        </w:div>
        <w:div w:id="49616111">
          <w:marLeft w:val="0"/>
          <w:marRight w:val="0"/>
          <w:marTop w:val="0"/>
          <w:marBottom w:val="0"/>
          <w:divBdr>
            <w:top w:val="none" w:sz="0" w:space="0" w:color="auto"/>
            <w:left w:val="none" w:sz="0" w:space="0" w:color="auto"/>
            <w:bottom w:val="none" w:sz="0" w:space="0" w:color="auto"/>
            <w:right w:val="none" w:sz="0" w:space="0" w:color="auto"/>
          </w:divBdr>
          <w:divsChild>
            <w:div w:id="1678120881">
              <w:marLeft w:val="0"/>
              <w:marRight w:val="0"/>
              <w:marTop w:val="0"/>
              <w:marBottom w:val="0"/>
              <w:divBdr>
                <w:top w:val="none" w:sz="0" w:space="0" w:color="auto"/>
                <w:left w:val="none" w:sz="0" w:space="0" w:color="auto"/>
                <w:bottom w:val="none" w:sz="0" w:space="0" w:color="auto"/>
                <w:right w:val="none" w:sz="0" w:space="0" w:color="auto"/>
              </w:divBdr>
            </w:div>
          </w:divsChild>
        </w:div>
        <w:div w:id="141655954">
          <w:marLeft w:val="0"/>
          <w:marRight w:val="0"/>
          <w:marTop w:val="0"/>
          <w:marBottom w:val="0"/>
          <w:divBdr>
            <w:top w:val="none" w:sz="0" w:space="0" w:color="auto"/>
            <w:left w:val="none" w:sz="0" w:space="0" w:color="auto"/>
            <w:bottom w:val="none" w:sz="0" w:space="0" w:color="auto"/>
            <w:right w:val="none" w:sz="0" w:space="0" w:color="auto"/>
          </w:divBdr>
          <w:divsChild>
            <w:div w:id="848132798">
              <w:marLeft w:val="0"/>
              <w:marRight w:val="0"/>
              <w:marTop w:val="0"/>
              <w:marBottom w:val="0"/>
              <w:divBdr>
                <w:top w:val="none" w:sz="0" w:space="0" w:color="auto"/>
                <w:left w:val="none" w:sz="0" w:space="0" w:color="auto"/>
                <w:bottom w:val="none" w:sz="0" w:space="0" w:color="auto"/>
                <w:right w:val="none" w:sz="0" w:space="0" w:color="auto"/>
              </w:divBdr>
            </w:div>
          </w:divsChild>
        </w:div>
        <w:div w:id="204412414">
          <w:marLeft w:val="0"/>
          <w:marRight w:val="0"/>
          <w:marTop w:val="0"/>
          <w:marBottom w:val="0"/>
          <w:divBdr>
            <w:top w:val="none" w:sz="0" w:space="0" w:color="auto"/>
            <w:left w:val="none" w:sz="0" w:space="0" w:color="auto"/>
            <w:bottom w:val="none" w:sz="0" w:space="0" w:color="auto"/>
            <w:right w:val="none" w:sz="0" w:space="0" w:color="auto"/>
          </w:divBdr>
          <w:divsChild>
            <w:div w:id="1259607065">
              <w:marLeft w:val="0"/>
              <w:marRight w:val="0"/>
              <w:marTop w:val="0"/>
              <w:marBottom w:val="0"/>
              <w:divBdr>
                <w:top w:val="none" w:sz="0" w:space="0" w:color="auto"/>
                <w:left w:val="none" w:sz="0" w:space="0" w:color="auto"/>
                <w:bottom w:val="none" w:sz="0" w:space="0" w:color="auto"/>
                <w:right w:val="none" w:sz="0" w:space="0" w:color="auto"/>
              </w:divBdr>
            </w:div>
          </w:divsChild>
        </w:div>
        <w:div w:id="312561862">
          <w:marLeft w:val="0"/>
          <w:marRight w:val="0"/>
          <w:marTop w:val="0"/>
          <w:marBottom w:val="0"/>
          <w:divBdr>
            <w:top w:val="none" w:sz="0" w:space="0" w:color="auto"/>
            <w:left w:val="none" w:sz="0" w:space="0" w:color="auto"/>
            <w:bottom w:val="none" w:sz="0" w:space="0" w:color="auto"/>
            <w:right w:val="none" w:sz="0" w:space="0" w:color="auto"/>
          </w:divBdr>
          <w:divsChild>
            <w:div w:id="275719171">
              <w:marLeft w:val="0"/>
              <w:marRight w:val="0"/>
              <w:marTop w:val="0"/>
              <w:marBottom w:val="0"/>
              <w:divBdr>
                <w:top w:val="none" w:sz="0" w:space="0" w:color="auto"/>
                <w:left w:val="none" w:sz="0" w:space="0" w:color="auto"/>
                <w:bottom w:val="none" w:sz="0" w:space="0" w:color="auto"/>
                <w:right w:val="none" w:sz="0" w:space="0" w:color="auto"/>
              </w:divBdr>
            </w:div>
          </w:divsChild>
        </w:div>
        <w:div w:id="361053438">
          <w:marLeft w:val="0"/>
          <w:marRight w:val="0"/>
          <w:marTop w:val="0"/>
          <w:marBottom w:val="0"/>
          <w:divBdr>
            <w:top w:val="none" w:sz="0" w:space="0" w:color="auto"/>
            <w:left w:val="none" w:sz="0" w:space="0" w:color="auto"/>
            <w:bottom w:val="none" w:sz="0" w:space="0" w:color="auto"/>
            <w:right w:val="none" w:sz="0" w:space="0" w:color="auto"/>
          </w:divBdr>
          <w:divsChild>
            <w:div w:id="840241033">
              <w:marLeft w:val="0"/>
              <w:marRight w:val="0"/>
              <w:marTop w:val="0"/>
              <w:marBottom w:val="0"/>
              <w:divBdr>
                <w:top w:val="none" w:sz="0" w:space="0" w:color="auto"/>
                <w:left w:val="none" w:sz="0" w:space="0" w:color="auto"/>
                <w:bottom w:val="none" w:sz="0" w:space="0" w:color="auto"/>
                <w:right w:val="none" w:sz="0" w:space="0" w:color="auto"/>
              </w:divBdr>
            </w:div>
          </w:divsChild>
        </w:div>
        <w:div w:id="467868988">
          <w:marLeft w:val="0"/>
          <w:marRight w:val="0"/>
          <w:marTop w:val="0"/>
          <w:marBottom w:val="0"/>
          <w:divBdr>
            <w:top w:val="none" w:sz="0" w:space="0" w:color="auto"/>
            <w:left w:val="none" w:sz="0" w:space="0" w:color="auto"/>
            <w:bottom w:val="none" w:sz="0" w:space="0" w:color="auto"/>
            <w:right w:val="none" w:sz="0" w:space="0" w:color="auto"/>
          </w:divBdr>
          <w:divsChild>
            <w:div w:id="89816570">
              <w:marLeft w:val="0"/>
              <w:marRight w:val="0"/>
              <w:marTop w:val="0"/>
              <w:marBottom w:val="0"/>
              <w:divBdr>
                <w:top w:val="none" w:sz="0" w:space="0" w:color="auto"/>
                <w:left w:val="none" w:sz="0" w:space="0" w:color="auto"/>
                <w:bottom w:val="none" w:sz="0" w:space="0" w:color="auto"/>
                <w:right w:val="none" w:sz="0" w:space="0" w:color="auto"/>
              </w:divBdr>
            </w:div>
          </w:divsChild>
        </w:div>
        <w:div w:id="484199060">
          <w:marLeft w:val="0"/>
          <w:marRight w:val="0"/>
          <w:marTop w:val="0"/>
          <w:marBottom w:val="0"/>
          <w:divBdr>
            <w:top w:val="none" w:sz="0" w:space="0" w:color="auto"/>
            <w:left w:val="none" w:sz="0" w:space="0" w:color="auto"/>
            <w:bottom w:val="none" w:sz="0" w:space="0" w:color="auto"/>
            <w:right w:val="none" w:sz="0" w:space="0" w:color="auto"/>
          </w:divBdr>
          <w:divsChild>
            <w:div w:id="1295789297">
              <w:marLeft w:val="0"/>
              <w:marRight w:val="0"/>
              <w:marTop w:val="0"/>
              <w:marBottom w:val="0"/>
              <w:divBdr>
                <w:top w:val="none" w:sz="0" w:space="0" w:color="auto"/>
                <w:left w:val="none" w:sz="0" w:space="0" w:color="auto"/>
                <w:bottom w:val="none" w:sz="0" w:space="0" w:color="auto"/>
                <w:right w:val="none" w:sz="0" w:space="0" w:color="auto"/>
              </w:divBdr>
            </w:div>
          </w:divsChild>
        </w:div>
        <w:div w:id="511922281">
          <w:marLeft w:val="0"/>
          <w:marRight w:val="0"/>
          <w:marTop w:val="0"/>
          <w:marBottom w:val="0"/>
          <w:divBdr>
            <w:top w:val="none" w:sz="0" w:space="0" w:color="auto"/>
            <w:left w:val="none" w:sz="0" w:space="0" w:color="auto"/>
            <w:bottom w:val="none" w:sz="0" w:space="0" w:color="auto"/>
            <w:right w:val="none" w:sz="0" w:space="0" w:color="auto"/>
          </w:divBdr>
          <w:divsChild>
            <w:div w:id="143548727">
              <w:marLeft w:val="0"/>
              <w:marRight w:val="0"/>
              <w:marTop w:val="0"/>
              <w:marBottom w:val="0"/>
              <w:divBdr>
                <w:top w:val="none" w:sz="0" w:space="0" w:color="auto"/>
                <w:left w:val="none" w:sz="0" w:space="0" w:color="auto"/>
                <w:bottom w:val="none" w:sz="0" w:space="0" w:color="auto"/>
                <w:right w:val="none" w:sz="0" w:space="0" w:color="auto"/>
              </w:divBdr>
            </w:div>
          </w:divsChild>
        </w:div>
        <w:div w:id="539048438">
          <w:marLeft w:val="0"/>
          <w:marRight w:val="0"/>
          <w:marTop w:val="0"/>
          <w:marBottom w:val="0"/>
          <w:divBdr>
            <w:top w:val="none" w:sz="0" w:space="0" w:color="auto"/>
            <w:left w:val="none" w:sz="0" w:space="0" w:color="auto"/>
            <w:bottom w:val="none" w:sz="0" w:space="0" w:color="auto"/>
            <w:right w:val="none" w:sz="0" w:space="0" w:color="auto"/>
          </w:divBdr>
          <w:divsChild>
            <w:div w:id="106774650">
              <w:marLeft w:val="0"/>
              <w:marRight w:val="0"/>
              <w:marTop w:val="0"/>
              <w:marBottom w:val="0"/>
              <w:divBdr>
                <w:top w:val="none" w:sz="0" w:space="0" w:color="auto"/>
                <w:left w:val="none" w:sz="0" w:space="0" w:color="auto"/>
                <w:bottom w:val="none" w:sz="0" w:space="0" w:color="auto"/>
                <w:right w:val="none" w:sz="0" w:space="0" w:color="auto"/>
              </w:divBdr>
            </w:div>
          </w:divsChild>
        </w:div>
        <w:div w:id="562521536">
          <w:marLeft w:val="0"/>
          <w:marRight w:val="0"/>
          <w:marTop w:val="0"/>
          <w:marBottom w:val="0"/>
          <w:divBdr>
            <w:top w:val="none" w:sz="0" w:space="0" w:color="auto"/>
            <w:left w:val="none" w:sz="0" w:space="0" w:color="auto"/>
            <w:bottom w:val="none" w:sz="0" w:space="0" w:color="auto"/>
            <w:right w:val="none" w:sz="0" w:space="0" w:color="auto"/>
          </w:divBdr>
          <w:divsChild>
            <w:div w:id="1625116568">
              <w:marLeft w:val="0"/>
              <w:marRight w:val="0"/>
              <w:marTop w:val="0"/>
              <w:marBottom w:val="0"/>
              <w:divBdr>
                <w:top w:val="none" w:sz="0" w:space="0" w:color="auto"/>
                <w:left w:val="none" w:sz="0" w:space="0" w:color="auto"/>
                <w:bottom w:val="none" w:sz="0" w:space="0" w:color="auto"/>
                <w:right w:val="none" w:sz="0" w:space="0" w:color="auto"/>
              </w:divBdr>
            </w:div>
          </w:divsChild>
        </w:div>
        <w:div w:id="598173880">
          <w:marLeft w:val="0"/>
          <w:marRight w:val="0"/>
          <w:marTop w:val="0"/>
          <w:marBottom w:val="0"/>
          <w:divBdr>
            <w:top w:val="none" w:sz="0" w:space="0" w:color="auto"/>
            <w:left w:val="none" w:sz="0" w:space="0" w:color="auto"/>
            <w:bottom w:val="none" w:sz="0" w:space="0" w:color="auto"/>
            <w:right w:val="none" w:sz="0" w:space="0" w:color="auto"/>
          </w:divBdr>
          <w:divsChild>
            <w:div w:id="1861620004">
              <w:marLeft w:val="0"/>
              <w:marRight w:val="0"/>
              <w:marTop w:val="0"/>
              <w:marBottom w:val="0"/>
              <w:divBdr>
                <w:top w:val="none" w:sz="0" w:space="0" w:color="auto"/>
                <w:left w:val="none" w:sz="0" w:space="0" w:color="auto"/>
                <w:bottom w:val="none" w:sz="0" w:space="0" w:color="auto"/>
                <w:right w:val="none" w:sz="0" w:space="0" w:color="auto"/>
              </w:divBdr>
            </w:div>
          </w:divsChild>
        </w:div>
        <w:div w:id="626276665">
          <w:marLeft w:val="0"/>
          <w:marRight w:val="0"/>
          <w:marTop w:val="0"/>
          <w:marBottom w:val="0"/>
          <w:divBdr>
            <w:top w:val="none" w:sz="0" w:space="0" w:color="auto"/>
            <w:left w:val="none" w:sz="0" w:space="0" w:color="auto"/>
            <w:bottom w:val="none" w:sz="0" w:space="0" w:color="auto"/>
            <w:right w:val="none" w:sz="0" w:space="0" w:color="auto"/>
          </w:divBdr>
          <w:divsChild>
            <w:div w:id="1236625570">
              <w:marLeft w:val="0"/>
              <w:marRight w:val="0"/>
              <w:marTop w:val="0"/>
              <w:marBottom w:val="0"/>
              <w:divBdr>
                <w:top w:val="none" w:sz="0" w:space="0" w:color="auto"/>
                <w:left w:val="none" w:sz="0" w:space="0" w:color="auto"/>
                <w:bottom w:val="none" w:sz="0" w:space="0" w:color="auto"/>
                <w:right w:val="none" w:sz="0" w:space="0" w:color="auto"/>
              </w:divBdr>
            </w:div>
          </w:divsChild>
        </w:div>
        <w:div w:id="627079760">
          <w:marLeft w:val="0"/>
          <w:marRight w:val="0"/>
          <w:marTop w:val="0"/>
          <w:marBottom w:val="0"/>
          <w:divBdr>
            <w:top w:val="none" w:sz="0" w:space="0" w:color="auto"/>
            <w:left w:val="none" w:sz="0" w:space="0" w:color="auto"/>
            <w:bottom w:val="none" w:sz="0" w:space="0" w:color="auto"/>
            <w:right w:val="none" w:sz="0" w:space="0" w:color="auto"/>
          </w:divBdr>
          <w:divsChild>
            <w:div w:id="222640827">
              <w:marLeft w:val="0"/>
              <w:marRight w:val="0"/>
              <w:marTop w:val="0"/>
              <w:marBottom w:val="0"/>
              <w:divBdr>
                <w:top w:val="none" w:sz="0" w:space="0" w:color="auto"/>
                <w:left w:val="none" w:sz="0" w:space="0" w:color="auto"/>
                <w:bottom w:val="none" w:sz="0" w:space="0" w:color="auto"/>
                <w:right w:val="none" w:sz="0" w:space="0" w:color="auto"/>
              </w:divBdr>
            </w:div>
          </w:divsChild>
        </w:div>
        <w:div w:id="627197807">
          <w:marLeft w:val="0"/>
          <w:marRight w:val="0"/>
          <w:marTop w:val="0"/>
          <w:marBottom w:val="0"/>
          <w:divBdr>
            <w:top w:val="none" w:sz="0" w:space="0" w:color="auto"/>
            <w:left w:val="none" w:sz="0" w:space="0" w:color="auto"/>
            <w:bottom w:val="none" w:sz="0" w:space="0" w:color="auto"/>
            <w:right w:val="none" w:sz="0" w:space="0" w:color="auto"/>
          </w:divBdr>
          <w:divsChild>
            <w:div w:id="1088697489">
              <w:marLeft w:val="0"/>
              <w:marRight w:val="0"/>
              <w:marTop w:val="0"/>
              <w:marBottom w:val="0"/>
              <w:divBdr>
                <w:top w:val="none" w:sz="0" w:space="0" w:color="auto"/>
                <w:left w:val="none" w:sz="0" w:space="0" w:color="auto"/>
                <w:bottom w:val="none" w:sz="0" w:space="0" w:color="auto"/>
                <w:right w:val="none" w:sz="0" w:space="0" w:color="auto"/>
              </w:divBdr>
            </w:div>
          </w:divsChild>
        </w:div>
        <w:div w:id="639727283">
          <w:marLeft w:val="0"/>
          <w:marRight w:val="0"/>
          <w:marTop w:val="0"/>
          <w:marBottom w:val="0"/>
          <w:divBdr>
            <w:top w:val="none" w:sz="0" w:space="0" w:color="auto"/>
            <w:left w:val="none" w:sz="0" w:space="0" w:color="auto"/>
            <w:bottom w:val="none" w:sz="0" w:space="0" w:color="auto"/>
            <w:right w:val="none" w:sz="0" w:space="0" w:color="auto"/>
          </w:divBdr>
          <w:divsChild>
            <w:div w:id="765274966">
              <w:marLeft w:val="0"/>
              <w:marRight w:val="0"/>
              <w:marTop w:val="0"/>
              <w:marBottom w:val="0"/>
              <w:divBdr>
                <w:top w:val="none" w:sz="0" w:space="0" w:color="auto"/>
                <w:left w:val="none" w:sz="0" w:space="0" w:color="auto"/>
                <w:bottom w:val="none" w:sz="0" w:space="0" w:color="auto"/>
                <w:right w:val="none" w:sz="0" w:space="0" w:color="auto"/>
              </w:divBdr>
            </w:div>
          </w:divsChild>
        </w:div>
        <w:div w:id="652949564">
          <w:marLeft w:val="0"/>
          <w:marRight w:val="0"/>
          <w:marTop w:val="0"/>
          <w:marBottom w:val="0"/>
          <w:divBdr>
            <w:top w:val="none" w:sz="0" w:space="0" w:color="auto"/>
            <w:left w:val="none" w:sz="0" w:space="0" w:color="auto"/>
            <w:bottom w:val="none" w:sz="0" w:space="0" w:color="auto"/>
            <w:right w:val="none" w:sz="0" w:space="0" w:color="auto"/>
          </w:divBdr>
          <w:divsChild>
            <w:div w:id="450516986">
              <w:marLeft w:val="0"/>
              <w:marRight w:val="0"/>
              <w:marTop w:val="0"/>
              <w:marBottom w:val="0"/>
              <w:divBdr>
                <w:top w:val="none" w:sz="0" w:space="0" w:color="auto"/>
                <w:left w:val="none" w:sz="0" w:space="0" w:color="auto"/>
                <w:bottom w:val="none" w:sz="0" w:space="0" w:color="auto"/>
                <w:right w:val="none" w:sz="0" w:space="0" w:color="auto"/>
              </w:divBdr>
            </w:div>
          </w:divsChild>
        </w:div>
        <w:div w:id="666061307">
          <w:marLeft w:val="0"/>
          <w:marRight w:val="0"/>
          <w:marTop w:val="0"/>
          <w:marBottom w:val="0"/>
          <w:divBdr>
            <w:top w:val="none" w:sz="0" w:space="0" w:color="auto"/>
            <w:left w:val="none" w:sz="0" w:space="0" w:color="auto"/>
            <w:bottom w:val="none" w:sz="0" w:space="0" w:color="auto"/>
            <w:right w:val="none" w:sz="0" w:space="0" w:color="auto"/>
          </w:divBdr>
          <w:divsChild>
            <w:div w:id="69742283">
              <w:marLeft w:val="0"/>
              <w:marRight w:val="0"/>
              <w:marTop w:val="0"/>
              <w:marBottom w:val="0"/>
              <w:divBdr>
                <w:top w:val="none" w:sz="0" w:space="0" w:color="auto"/>
                <w:left w:val="none" w:sz="0" w:space="0" w:color="auto"/>
                <w:bottom w:val="none" w:sz="0" w:space="0" w:color="auto"/>
                <w:right w:val="none" w:sz="0" w:space="0" w:color="auto"/>
              </w:divBdr>
            </w:div>
          </w:divsChild>
        </w:div>
        <w:div w:id="784739053">
          <w:marLeft w:val="0"/>
          <w:marRight w:val="0"/>
          <w:marTop w:val="0"/>
          <w:marBottom w:val="0"/>
          <w:divBdr>
            <w:top w:val="none" w:sz="0" w:space="0" w:color="auto"/>
            <w:left w:val="none" w:sz="0" w:space="0" w:color="auto"/>
            <w:bottom w:val="none" w:sz="0" w:space="0" w:color="auto"/>
            <w:right w:val="none" w:sz="0" w:space="0" w:color="auto"/>
          </w:divBdr>
          <w:divsChild>
            <w:div w:id="875047453">
              <w:marLeft w:val="0"/>
              <w:marRight w:val="0"/>
              <w:marTop w:val="0"/>
              <w:marBottom w:val="0"/>
              <w:divBdr>
                <w:top w:val="none" w:sz="0" w:space="0" w:color="auto"/>
                <w:left w:val="none" w:sz="0" w:space="0" w:color="auto"/>
                <w:bottom w:val="none" w:sz="0" w:space="0" w:color="auto"/>
                <w:right w:val="none" w:sz="0" w:space="0" w:color="auto"/>
              </w:divBdr>
            </w:div>
          </w:divsChild>
        </w:div>
        <w:div w:id="807238343">
          <w:marLeft w:val="0"/>
          <w:marRight w:val="0"/>
          <w:marTop w:val="0"/>
          <w:marBottom w:val="0"/>
          <w:divBdr>
            <w:top w:val="none" w:sz="0" w:space="0" w:color="auto"/>
            <w:left w:val="none" w:sz="0" w:space="0" w:color="auto"/>
            <w:bottom w:val="none" w:sz="0" w:space="0" w:color="auto"/>
            <w:right w:val="none" w:sz="0" w:space="0" w:color="auto"/>
          </w:divBdr>
          <w:divsChild>
            <w:div w:id="760299222">
              <w:marLeft w:val="0"/>
              <w:marRight w:val="0"/>
              <w:marTop w:val="0"/>
              <w:marBottom w:val="0"/>
              <w:divBdr>
                <w:top w:val="none" w:sz="0" w:space="0" w:color="auto"/>
                <w:left w:val="none" w:sz="0" w:space="0" w:color="auto"/>
                <w:bottom w:val="none" w:sz="0" w:space="0" w:color="auto"/>
                <w:right w:val="none" w:sz="0" w:space="0" w:color="auto"/>
              </w:divBdr>
            </w:div>
          </w:divsChild>
        </w:div>
        <w:div w:id="838041371">
          <w:marLeft w:val="0"/>
          <w:marRight w:val="0"/>
          <w:marTop w:val="0"/>
          <w:marBottom w:val="0"/>
          <w:divBdr>
            <w:top w:val="none" w:sz="0" w:space="0" w:color="auto"/>
            <w:left w:val="none" w:sz="0" w:space="0" w:color="auto"/>
            <w:bottom w:val="none" w:sz="0" w:space="0" w:color="auto"/>
            <w:right w:val="none" w:sz="0" w:space="0" w:color="auto"/>
          </w:divBdr>
          <w:divsChild>
            <w:div w:id="183250633">
              <w:marLeft w:val="0"/>
              <w:marRight w:val="0"/>
              <w:marTop w:val="0"/>
              <w:marBottom w:val="0"/>
              <w:divBdr>
                <w:top w:val="none" w:sz="0" w:space="0" w:color="auto"/>
                <w:left w:val="none" w:sz="0" w:space="0" w:color="auto"/>
                <w:bottom w:val="none" w:sz="0" w:space="0" w:color="auto"/>
                <w:right w:val="none" w:sz="0" w:space="0" w:color="auto"/>
              </w:divBdr>
            </w:div>
            <w:div w:id="1953591071">
              <w:marLeft w:val="0"/>
              <w:marRight w:val="0"/>
              <w:marTop w:val="0"/>
              <w:marBottom w:val="0"/>
              <w:divBdr>
                <w:top w:val="none" w:sz="0" w:space="0" w:color="auto"/>
                <w:left w:val="none" w:sz="0" w:space="0" w:color="auto"/>
                <w:bottom w:val="none" w:sz="0" w:space="0" w:color="auto"/>
                <w:right w:val="none" w:sz="0" w:space="0" w:color="auto"/>
              </w:divBdr>
            </w:div>
          </w:divsChild>
        </w:div>
        <w:div w:id="839854281">
          <w:marLeft w:val="0"/>
          <w:marRight w:val="0"/>
          <w:marTop w:val="0"/>
          <w:marBottom w:val="0"/>
          <w:divBdr>
            <w:top w:val="none" w:sz="0" w:space="0" w:color="auto"/>
            <w:left w:val="none" w:sz="0" w:space="0" w:color="auto"/>
            <w:bottom w:val="none" w:sz="0" w:space="0" w:color="auto"/>
            <w:right w:val="none" w:sz="0" w:space="0" w:color="auto"/>
          </w:divBdr>
          <w:divsChild>
            <w:div w:id="799156034">
              <w:marLeft w:val="0"/>
              <w:marRight w:val="0"/>
              <w:marTop w:val="0"/>
              <w:marBottom w:val="0"/>
              <w:divBdr>
                <w:top w:val="none" w:sz="0" w:space="0" w:color="auto"/>
                <w:left w:val="none" w:sz="0" w:space="0" w:color="auto"/>
                <w:bottom w:val="none" w:sz="0" w:space="0" w:color="auto"/>
                <w:right w:val="none" w:sz="0" w:space="0" w:color="auto"/>
              </w:divBdr>
            </w:div>
          </w:divsChild>
        </w:div>
        <w:div w:id="871452665">
          <w:marLeft w:val="0"/>
          <w:marRight w:val="0"/>
          <w:marTop w:val="0"/>
          <w:marBottom w:val="0"/>
          <w:divBdr>
            <w:top w:val="none" w:sz="0" w:space="0" w:color="auto"/>
            <w:left w:val="none" w:sz="0" w:space="0" w:color="auto"/>
            <w:bottom w:val="none" w:sz="0" w:space="0" w:color="auto"/>
            <w:right w:val="none" w:sz="0" w:space="0" w:color="auto"/>
          </w:divBdr>
          <w:divsChild>
            <w:div w:id="1863203779">
              <w:marLeft w:val="0"/>
              <w:marRight w:val="0"/>
              <w:marTop w:val="0"/>
              <w:marBottom w:val="0"/>
              <w:divBdr>
                <w:top w:val="none" w:sz="0" w:space="0" w:color="auto"/>
                <w:left w:val="none" w:sz="0" w:space="0" w:color="auto"/>
                <w:bottom w:val="none" w:sz="0" w:space="0" w:color="auto"/>
                <w:right w:val="none" w:sz="0" w:space="0" w:color="auto"/>
              </w:divBdr>
            </w:div>
          </w:divsChild>
        </w:div>
        <w:div w:id="881865362">
          <w:marLeft w:val="0"/>
          <w:marRight w:val="0"/>
          <w:marTop w:val="0"/>
          <w:marBottom w:val="0"/>
          <w:divBdr>
            <w:top w:val="none" w:sz="0" w:space="0" w:color="auto"/>
            <w:left w:val="none" w:sz="0" w:space="0" w:color="auto"/>
            <w:bottom w:val="none" w:sz="0" w:space="0" w:color="auto"/>
            <w:right w:val="none" w:sz="0" w:space="0" w:color="auto"/>
          </w:divBdr>
          <w:divsChild>
            <w:div w:id="1797219243">
              <w:marLeft w:val="0"/>
              <w:marRight w:val="0"/>
              <w:marTop w:val="0"/>
              <w:marBottom w:val="0"/>
              <w:divBdr>
                <w:top w:val="none" w:sz="0" w:space="0" w:color="auto"/>
                <w:left w:val="none" w:sz="0" w:space="0" w:color="auto"/>
                <w:bottom w:val="none" w:sz="0" w:space="0" w:color="auto"/>
                <w:right w:val="none" w:sz="0" w:space="0" w:color="auto"/>
              </w:divBdr>
            </w:div>
          </w:divsChild>
        </w:div>
        <w:div w:id="885145205">
          <w:marLeft w:val="0"/>
          <w:marRight w:val="0"/>
          <w:marTop w:val="0"/>
          <w:marBottom w:val="0"/>
          <w:divBdr>
            <w:top w:val="none" w:sz="0" w:space="0" w:color="auto"/>
            <w:left w:val="none" w:sz="0" w:space="0" w:color="auto"/>
            <w:bottom w:val="none" w:sz="0" w:space="0" w:color="auto"/>
            <w:right w:val="none" w:sz="0" w:space="0" w:color="auto"/>
          </w:divBdr>
          <w:divsChild>
            <w:div w:id="791168673">
              <w:marLeft w:val="0"/>
              <w:marRight w:val="0"/>
              <w:marTop w:val="0"/>
              <w:marBottom w:val="0"/>
              <w:divBdr>
                <w:top w:val="none" w:sz="0" w:space="0" w:color="auto"/>
                <w:left w:val="none" w:sz="0" w:space="0" w:color="auto"/>
                <w:bottom w:val="none" w:sz="0" w:space="0" w:color="auto"/>
                <w:right w:val="none" w:sz="0" w:space="0" w:color="auto"/>
              </w:divBdr>
            </w:div>
          </w:divsChild>
        </w:div>
        <w:div w:id="917792276">
          <w:marLeft w:val="0"/>
          <w:marRight w:val="0"/>
          <w:marTop w:val="0"/>
          <w:marBottom w:val="0"/>
          <w:divBdr>
            <w:top w:val="none" w:sz="0" w:space="0" w:color="auto"/>
            <w:left w:val="none" w:sz="0" w:space="0" w:color="auto"/>
            <w:bottom w:val="none" w:sz="0" w:space="0" w:color="auto"/>
            <w:right w:val="none" w:sz="0" w:space="0" w:color="auto"/>
          </w:divBdr>
          <w:divsChild>
            <w:div w:id="114833740">
              <w:marLeft w:val="0"/>
              <w:marRight w:val="0"/>
              <w:marTop w:val="0"/>
              <w:marBottom w:val="0"/>
              <w:divBdr>
                <w:top w:val="none" w:sz="0" w:space="0" w:color="auto"/>
                <w:left w:val="none" w:sz="0" w:space="0" w:color="auto"/>
                <w:bottom w:val="none" w:sz="0" w:space="0" w:color="auto"/>
                <w:right w:val="none" w:sz="0" w:space="0" w:color="auto"/>
              </w:divBdr>
            </w:div>
          </w:divsChild>
        </w:div>
        <w:div w:id="923341599">
          <w:marLeft w:val="0"/>
          <w:marRight w:val="0"/>
          <w:marTop w:val="0"/>
          <w:marBottom w:val="0"/>
          <w:divBdr>
            <w:top w:val="none" w:sz="0" w:space="0" w:color="auto"/>
            <w:left w:val="none" w:sz="0" w:space="0" w:color="auto"/>
            <w:bottom w:val="none" w:sz="0" w:space="0" w:color="auto"/>
            <w:right w:val="none" w:sz="0" w:space="0" w:color="auto"/>
          </w:divBdr>
          <w:divsChild>
            <w:div w:id="798763336">
              <w:marLeft w:val="0"/>
              <w:marRight w:val="0"/>
              <w:marTop w:val="0"/>
              <w:marBottom w:val="0"/>
              <w:divBdr>
                <w:top w:val="none" w:sz="0" w:space="0" w:color="auto"/>
                <w:left w:val="none" w:sz="0" w:space="0" w:color="auto"/>
                <w:bottom w:val="none" w:sz="0" w:space="0" w:color="auto"/>
                <w:right w:val="none" w:sz="0" w:space="0" w:color="auto"/>
              </w:divBdr>
            </w:div>
          </w:divsChild>
        </w:div>
        <w:div w:id="928738049">
          <w:marLeft w:val="0"/>
          <w:marRight w:val="0"/>
          <w:marTop w:val="0"/>
          <w:marBottom w:val="0"/>
          <w:divBdr>
            <w:top w:val="none" w:sz="0" w:space="0" w:color="auto"/>
            <w:left w:val="none" w:sz="0" w:space="0" w:color="auto"/>
            <w:bottom w:val="none" w:sz="0" w:space="0" w:color="auto"/>
            <w:right w:val="none" w:sz="0" w:space="0" w:color="auto"/>
          </w:divBdr>
          <w:divsChild>
            <w:div w:id="992100418">
              <w:marLeft w:val="0"/>
              <w:marRight w:val="0"/>
              <w:marTop w:val="0"/>
              <w:marBottom w:val="0"/>
              <w:divBdr>
                <w:top w:val="none" w:sz="0" w:space="0" w:color="auto"/>
                <w:left w:val="none" w:sz="0" w:space="0" w:color="auto"/>
                <w:bottom w:val="none" w:sz="0" w:space="0" w:color="auto"/>
                <w:right w:val="none" w:sz="0" w:space="0" w:color="auto"/>
              </w:divBdr>
            </w:div>
          </w:divsChild>
        </w:div>
        <w:div w:id="1015306592">
          <w:marLeft w:val="0"/>
          <w:marRight w:val="0"/>
          <w:marTop w:val="0"/>
          <w:marBottom w:val="0"/>
          <w:divBdr>
            <w:top w:val="none" w:sz="0" w:space="0" w:color="auto"/>
            <w:left w:val="none" w:sz="0" w:space="0" w:color="auto"/>
            <w:bottom w:val="none" w:sz="0" w:space="0" w:color="auto"/>
            <w:right w:val="none" w:sz="0" w:space="0" w:color="auto"/>
          </w:divBdr>
          <w:divsChild>
            <w:div w:id="1601136212">
              <w:marLeft w:val="0"/>
              <w:marRight w:val="0"/>
              <w:marTop w:val="0"/>
              <w:marBottom w:val="0"/>
              <w:divBdr>
                <w:top w:val="none" w:sz="0" w:space="0" w:color="auto"/>
                <w:left w:val="none" w:sz="0" w:space="0" w:color="auto"/>
                <w:bottom w:val="none" w:sz="0" w:space="0" w:color="auto"/>
                <w:right w:val="none" w:sz="0" w:space="0" w:color="auto"/>
              </w:divBdr>
            </w:div>
          </w:divsChild>
        </w:div>
        <w:div w:id="1057124206">
          <w:marLeft w:val="0"/>
          <w:marRight w:val="0"/>
          <w:marTop w:val="0"/>
          <w:marBottom w:val="0"/>
          <w:divBdr>
            <w:top w:val="none" w:sz="0" w:space="0" w:color="auto"/>
            <w:left w:val="none" w:sz="0" w:space="0" w:color="auto"/>
            <w:bottom w:val="none" w:sz="0" w:space="0" w:color="auto"/>
            <w:right w:val="none" w:sz="0" w:space="0" w:color="auto"/>
          </w:divBdr>
          <w:divsChild>
            <w:div w:id="1133672094">
              <w:marLeft w:val="0"/>
              <w:marRight w:val="0"/>
              <w:marTop w:val="0"/>
              <w:marBottom w:val="0"/>
              <w:divBdr>
                <w:top w:val="none" w:sz="0" w:space="0" w:color="auto"/>
                <w:left w:val="none" w:sz="0" w:space="0" w:color="auto"/>
                <w:bottom w:val="none" w:sz="0" w:space="0" w:color="auto"/>
                <w:right w:val="none" w:sz="0" w:space="0" w:color="auto"/>
              </w:divBdr>
            </w:div>
          </w:divsChild>
        </w:div>
        <w:div w:id="1068306155">
          <w:marLeft w:val="0"/>
          <w:marRight w:val="0"/>
          <w:marTop w:val="0"/>
          <w:marBottom w:val="0"/>
          <w:divBdr>
            <w:top w:val="none" w:sz="0" w:space="0" w:color="auto"/>
            <w:left w:val="none" w:sz="0" w:space="0" w:color="auto"/>
            <w:bottom w:val="none" w:sz="0" w:space="0" w:color="auto"/>
            <w:right w:val="none" w:sz="0" w:space="0" w:color="auto"/>
          </w:divBdr>
          <w:divsChild>
            <w:div w:id="1533222682">
              <w:marLeft w:val="0"/>
              <w:marRight w:val="0"/>
              <w:marTop w:val="0"/>
              <w:marBottom w:val="0"/>
              <w:divBdr>
                <w:top w:val="none" w:sz="0" w:space="0" w:color="auto"/>
                <w:left w:val="none" w:sz="0" w:space="0" w:color="auto"/>
                <w:bottom w:val="none" w:sz="0" w:space="0" w:color="auto"/>
                <w:right w:val="none" w:sz="0" w:space="0" w:color="auto"/>
              </w:divBdr>
            </w:div>
          </w:divsChild>
        </w:div>
        <w:div w:id="1095249876">
          <w:marLeft w:val="0"/>
          <w:marRight w:val="0"/>
          <w:marTop w:val="0"/>
          <w:marBottom w:val="0"/>
          <w:divBdr>
            <w:top w:val="none" w:sz="0" w:space="0" w:color="auto"/>
            <w:left w:val="none" w:sz="0" w:space="0" w:color="auto"/>
            <w:bottom w:val="none" w:sz="0" w:space="0" w:color="auto"/>
            <w:right w:val="none" w:sz="0" w:space="0" w:color="auto"/>
          </w:divBdr>
          <w:divsChild>
            <w:div w:id="1351489045">
              <w:marLeft w:val="0"/>
              <w:marRight w:val="0"/>
              <w:marTop w:val="0"/>
              <w:marBottom w:val="0"/>
              <w:divBdr>
                <w:top w:val="none" w:sz="0" w:space="0" w:color="auto"/>
                <w:left w:val="none" w:sz="0" w:space="0" w:color="auto"/>
                <w:bottom w:val="none" w:sz="0" w:space="0" w:color="auto"/>
                <w:right w:val="none" w:sz="0" w:space="0" w:color="auto"/>
              </w:divBdr>
            </w:div>
          </w:divsChild>
        </w:div>
        <w:div w:id="1114833600">
          <w:marLeft w:val="0"/>
          <w:marRight w:val="0"/>
          <w:marTop w:val="0"/>
          <w:marBottom w:val="0"/>
          <w:divBdr>
            <w:top w:val="none" w:sz="0" w:space="0" w:color="auto"/>
            <w:left w:val="none" w:sz="0" w:space="0" w:color="auto"/>
            <w:bottom w:val="none" w:sz="0" w:space="0" w:color="auto"/>
            <w:right w:val="none" w:sz="0" w:space="0" w:color="auto"/>
          </w:divBdr>
          <w:divsChild>
            <w:div w:id="1642536353">
              <w:marLeft w:val="0"/>
              <w:marRight w:val="0"/>
              <w:marTop w:val="0"/>
              <w:marBottom w:val="0"/>
              <w:divBdr>
                <w:top w:val="none" w:sz="0" w:space="0" w:color="auto"/>
                <w:left w:val="none" w:sz="0" w:space="0" w:color="auto"/>
                <w:bottom w:val="none" w:sz="0" w:space="0" w:color="auto"/>
                <w:right w:val="none" w:sz="0" w:space="0" w:color="auto"/>
              </w:divBdr>
            </w:div>
          </w:divsChild>
        </w:div>
        <w:div w:id="1132479757">
          <w:marLeft w:val="0"/>
          <w:marRight w:val="0"/>
          <w:marTop w:val="0"/>
          <w:marBottom w:val="0"/>
          <w:divBdr>
            <w:top w:val="none" w:sz="0" w:space="0" w:color="auto"/>
            <w:left w:val="none" w:sz="0" w:space="0" w:color="auto"/>
            <w:bottom w:val="none" w:sz="0" w:space="0" w:color="auto"/>
            <w:right w:val="none" w:sz="0" w:space="0" w:color="auto"/>
          </w:divBdr>
          <w:divsChild>
            <w:div w:id="128940726">
              <w:marLeft w:val="0"/>
              <w:marRight w:val="0"/>
              <w:marTop w:val="0"/>
              <w:marBottom w:val="0"/>
              <w:divBdr>
                <w:top w:val="none" w:sz="0" w:space="0" w:color="auto"/>
                <w:left w:val="none" w:sz="0" w:space="0" w:color="auto"/>
                <w:bottom w:val="none" w:sz="0" w:space="0" w:color="auto"/>
                <w:right w:val="none" w:sz="0" w:space="0" w:color="auto"/>
              </w:divBdr>
            </w:div>
          </w:divsChild>
        </w:div>
        <w:div w:id="1139153242">
          <w:marLeft w:val="0"/>
          <w:marRight w:val="0"/>
          <w:marTop w:val="0"/>
          <w:marBottom w:val="0"/>
          <w:divBdr>
            <w:top w:val="none" w:sz="0" w:space="0" w:color="auto"/>
            <w:left w:val="none" w:sz="0" w:space="0" w:color="auto"/>
            <w:bottom w:val="none" w:sz="0" w:space="0" w:color="auto"/>
            <w:right w:val="none" w:sz="0" w:space="0" w:color="auto"/>
          </w:divBdr>
          <w:divsChild>
            <w:div w:id="227569567">
              <w:marLeft w:val="0"/>
              <w:marRight w:val="0"/>
              <w:marTop w:val="0"/>
              <w:marBottom w:val="0"/>
              <w:divBdr>
                <w:top w:val="none" w:sz="0" w:space="0" w:color="auto"/>
                <w:left w:val="none" w:sz="0" w:space="0" w:color="auto"/>
                <w:bottom w:val="none" w:sz="0" w:space="0" w:color="auto"/>
                <w:right w:val="none" w:sz="0" w:space="0" w:color="auto"/>
              </w:divBdr>
            </w:div>
          </w:divsChild>
        </w:div>
        <w:div w:id="1147748363">
          <w:marLeft w:val="0"/>
          <w:marRight w:val="0"/>
          <w:marTop w:val="0"/>
          <w:marBottom w:val="0"/>
          <w:divBdr>
            <w:top w:val="none" w:sz="0" w:space="0" w:color="auto"/>
            <w:left w:val="none" w:sz="0" w:space="0" w:color="auto"/>
            <w:bottom w:val="none" w:sz="0" w:space="0" w:color="auto"/>
            <w:right w:val="none" w:sz="0" w:space="0" w:color="auto"/>
          </w:divBdr>
          <w:divsChild>
            <w:div w:id="574509117">
              <w:marLeft w:val="0"/>
              <w:marRight w:val="0"/>
              <w:marTop w:val="0"/>
              <w:marBottom w:val="0"/>
              <w:divBdr>
                <w:top w:val="none" w:sz="0" w:space="0" w:color="auto"/>
                <w:left w:val="none" w:sz="0" w:space="0" w:color="auto"/>
                <w:bottom w:val="none" w:sz="0" w:space="0" w:color="auto"/>
                <w:right w:val="none" w:sz="0" w:space="0" w:color="auto"/>
              </w:divBdr>
            </w:div>
          </w:divsChild>
        </w:div>
        <w:div w:id="1187328806">
          <w:marLeft w:val="0"/>
          <w:marRight w:val="0"/>
          <w:marTop w:val="0"/>
          <w:marBottom w:val="0"/>
          <w:divBdr>
            <w:top w:val="none" w:sz="0" w:space="0" w:color="auto"/>
            <w:left w:val="none" w:sz="0" w:space="0" w:color="auto"/>
            <w:bottom w:val="none" w:sz="0" w:space="0" w:color="auto"/>
            <w:right w:val="none" w:sz="0" w:space="0" w:color="auto"/>
          </w:divBdr>
          <w:divsChild>
            <w:div w:id="679891202">
              <w:marLeft w:val="0"/>
              <w:marRight w:val="0"/>
              <w:marTop w:val="0"/>
              <w:marBottom w:val="0"/>
              <w:divBdr>
                <w:top w:val="none" w:sz="0" w:space="0" w:color="auto"/>
                <w:left w:val="none" w:sz="0" w:space="0" w:color="auto"/>
                <w:bottom w:val="none" w:sz="0" w:space="0" w:color="auto"/>
                <w:right w:val="none" w:sz="0" w:space="0" w:color="auto"/>
              </w:divBdr>
            </w:div>
          </w:divsChild>
        </w:div>
        <w:div w:id="1210679201">
          <w:marLeft w:val="0"/>
          <w:marRight w:val="0"/>
          <w:marTop w:val="0"/>
          <w:marBottom w:val="0"/>
          <w:divBdr>
            <w:top w:val="none" w:sz="0" w:space="0" w:color="auto"/>
            <w:left w:val="none" w:sz="0" w:space="0" w:color="auto"/>
            <w:bottom w:val="none" w:sz="0" w:space="0" w:color="auto"/>
            <w:right w:val="none" w:sz="0" w:space="0" w:color="auto"/>
          </w:divBdr>
          <w:divsChild>
            <w:div w:id="1495952103">
              <w:marLeft w:val="0"/>
              <w:marRight w:val="0"/>
              <w:marTop w:val="0"/>
              <w:marBottom w:val="0"/>
              <w:divBdr>
                <w:top w:val="none" w:sz="0" w:space="0" w:color="auto"/>
                <w:left w:val="none" w:sz="0" w:space="0" w:color="auto"/>
                <w:bottom w:val="none" w:sz="0" w:space="0" w:color="auto"/>
                <w:right w:val="none" w:sz="0" w:space="0" w:color="auto"/>
              </w:divBdr>
            </w:div>
          </w:divsChild>
        </w:div>
        <w:div w:id="1228882627">
          <w:marLeft w:val="0"/>
          <w:marRight w:val="0"/>
          <w:marTop w:val="0"/>
          <w:marBottom w:val="0"/>
          <w:divBdr>
            <w:top w:val="none" w:sz="0" w:space="0" w:color="auto"/>
            <w:left w:val="none" w:sz="0" w:space="0" w:color="auto"/>
            <w:bottom w:val="none" w:sz="0" w:space="0" w:color="auto"/>
            <w:right w:val="none" w:sz="0" w:space="0" w:color="auto"/>
          </w:divBdr>
          <w:divsChild>
            <w:div w:id="1205172229">
              <w:marLeft w:val="0"/>
              <w:marRight w:val="0"/>
              <w:marTop w:val="0"/>
              <w:marBottom w:val="0"/>
              <w:divBdr>
                <w:top w:val="none" w:sz="0" w:space="0" w:color="auto"/>
                <w:left w:val="none" w:sz="0" w:space="0" w:color="auto"/>
                <w:bottom w:val="none" w:sz="0" w:space="0" w:color="auto"/>
                <w:right w:val="none" w:sz="0" w:space="0" w:color="auto"/>
              </w:divBdr>
            </w:div>
            <w:div w:id="1888488514">
              <w:marLeft w:val="0"/>
              <w:marRight w:val="0"/>
              <w:marTop w:val="0"/>
              <w:marBottom w:val="0"/>
              <w:divBdr>
                <w:top w:val="none" w:sz="0" w:space="0" w:color="auto"/>
                <w:left w:val="none" w:sz="0" w:space="0" w:color="auto"/>
                <w:bottom w:val="none" w:sz="0" w:space="0" w:color="auto"/>
                <w:right w:val="none" w:sz="0" w:space="0" w:color="auto"/>
              </w:divBdr>
            </w:div>
            <w:div w:id="1892381724">
              <w:marLeft w:val="0"/>
              <w:marRight w:val="0"/>
              <w:marTop w:val="0"/>
              <w:marBottom w:val="0"/>
              <w:divBdr>
                <w:top w:val="none" w:sz="0" w:space="0" w:color="auto"/>
                <w:left w:val="none" w:sz="0" w:space="0" w:color="auto"/>
                <w:bottom w:val="none" w:sz="0" w:space="0" w:color="auto"/>
                <w:right w:val="none" w:sz="0" w:space="0" w:color="auto"/>
              </w:divBdr>
            </w:div>
          </w:divsChild>
        </w:div>
        <w:div w:id="1316030398">
          <w:marLeft w:val="0"/>
          <w:marRight w:val="0"/>
          <w:marTop w:val="0"/>
          <w:marBottom w:val="0"/>
          <w:divBdr>
            <w:top w:val="none" w:sz="0" w:space="0" w:color="auto"/>
            <w:left w:val="none" w:sz="0" w:space="0" w:color="auto"/>
            <w:bottom w:val="none" w:sz="0" w:space="0" w:color="auto"/>
            <w:right w:val="none" w:sz="0" w:space="0" w:color="auto"/>
          </w:divBdr>
          <w:divsChild>
            <w:div w:id="622005241">
              <w:marLeft w:val="0"/>
              <w:marRight w:val="0"/>
              <w:marTop w:val="0"/>
              <w:marBottom w:val="0"/>
              <w:divBdr>
                <w:top w:val="none" w:sz="0" w:space="0" w:color="auto"/>
                <w:left w:val="none" w:sz="0" w:space="0" w:color="auto"/>
                <w:bottom w:val="none" w:sz="0" w:space="0" w:color="auto"/>
                <w:right w:val="none" w:sz="0" w:space="0" w:color="auto"/>
              </w:divBdr>
            </w:div>
          </w:divsChild>
        </w:div>
        <w:div w:id="1368021006">
          <w:marLeft w:val="0"/>
          <w:marRight w:val="0"/>
          <w:marTop w:val="0"/>
          <w:marBottom w:val="0"/>
          <w:divBdr>
            <w:top w:val="none" w:sz="0" w:space="0" w:color="auto"/>
            <w:left w:val="none" w:sz="0" w:space="0" w:color="auto"/>
            <w:bottom w:val="none" w:sz="0" w:space="0" w:color="auto"/>
            <w:right w:val="none" w:sz="0" w:space="0" w:color="auto"/>
          </w:divBdr>
          <w:divsChild>
            <w:div w:id="107547027">
              <w:marLeft w:val="0"/>
              <w:marRight w:val="0"/>
              <w:marTop w:val="0"/>
              <w:marBottom w:val="0"/>
              <w:divBdr>
                <w:top w:val="none" w:sz="0" w:space="0" w:color="auto"/>
                <w:left w:val="none" w:sz="0" w:space="0" w:color="auto"/>
                <w:bottom w:val="none" w:sz="0" w:space="0" w:color="auto"/>
                <w:right w:val="none" w:sz="0" w:space="0" w:color="auto"/>
              </w:divBdr>
            </w:div>
          </w:divsChild>
        </w:div>
        <w:div w:id="1372610342">
          <w:marLeft w:val="0"/>
          <w:marRight w:val="0"/>
          <w:marTop w:val="0"/>
          <w:marBottom w:val="0"/>
          <w:divBdr>
            <w:top w:val="none" w:sz="0" w:space="0" w:color="auto"/>
            <w:left w:val="none" w:sz="0" w:space="0" w:color="auto"/>
            <w:bottom w:val="none" w:sz="0" w:space="0" w:color="auto"/>
            <w:right w:val="none" w:sz="0" w:space="0" w:color="auto"/>
          </w:divBdr>
          <w:divsChild>
            <w:div w:id="929196722">
              <w:marLeft w:val="0"/>
              <w:marRight w:val="0"/>
              <w:marTop w:val="0"/>
              <w:marBottom w:val="0"/>
              <w:divBdr>
                <w:top w:val="none" w:sz="0" w:space="0" w:color="auto"/>
                <w:left w:val="none" w:sz="0" w:space="0" w:color="auto"/>
                <w:bottom w:val="none" w:sz="0" w:space="0" w:color="auto"/>
                <w:right w:val="none" w:sz="0" w:space="0" w:color="auto"/>
              </w:divBdr>
            </w:div>
          </w:divsChild>
        </w:div>
        <w:div w:id="1403406538">
          <w:marLeft w:val="0"/>
          <w:marRight w:val="0"/>
          <w:marTop w:val="0"/>
          <w:marBottom w:val="0"/>
          <w:divBdr>
            <w:top w:val="none" w:sz="0" w:space="0" w:color="auto"/>
            <w:left w:val="none" w:sz="0" w:space="0" w:color="auto"/>
            <w:bottom w:val="none" w:sz="0" w:space="0" w:color="auto"/>
            <w:right w:val="none" w:sz="0" w:space="0" w:color="auto"/>
          </w:divBdr>
          <w:divsChild>
            <w:div w:id="1264068906">
              <w:marLeft w:val="0"/>
              <w:marRight w:val="0"/>
              <w:marTop w:val="0"/>
              <w:marBottom w:val="0"/>
              <w:divBdr>
                <w:top w:val="none" w:sz="0" w:space="0" w:color="auto"/>
                <w:left w:val="none" w:sz="0" w:space="0" w:color="auto"/>
                <w:bottom w:val="none" w:sz="0" w:space="0" w:color="auto"/>
                <w:right w:val="none" w:sz="0" w:space="0" w:color="auto"/>
              </w:divBdr>
            </w:div>
          </w:divsChild>
        </w:div>
        <w:div w:id="1404254731">
          <w:marLeft w:val="0"/>
          <w:marRight w:val="0"/>
          <w:marTop w:val="0"/>
          <w:marBottom w:val="0"/>
          <w:divBdr>
            <w:top w:val="none" w:sz="0" w:space="0" w:color="auto"/>
            <w:left w:val="none" w:sz="0" w:space="0" w:color="auto"/>
            <w:bottom w:val="none" w:sz="0" w:space="0" w:color="auto"/>
            <w:right w:val="none" w:sz="0" w:space="0" w:color="auto"/>
          </w:divBdr>
          <w:divsChild>
            <w:div w:id="2021931865">
              <w:marLeft w:val="0"/>
              <w:marRight w:val="0"/>
              <w:marTop w:val="0"/>
              <w:marBottom w:val="0"/>
              <w:divBdr>
                <w:top w:val="none" w:sz="0" w:space="0" w:color="auto"/>
                <w:left w:val="none" w:sz="0" w:space="0" w:color="auto"/>
                <w:bottom w:val="none" w:sz="0" w:space="0" w:color="auto"/>
                <w:right w:val="none" w:sz="0" w:space="0" w:color="auto"/>
              </w:divBdr>
            </w:div>
          </w:divsChild>
        </w:div>
        <w:div w:id="1467431332">
          <w:marLeft w:val="0"/>
          <w:marRight w:val="0"/>
          <w:marTop w:val="0"/>
          <w:marBottom w:val="0"/>
          <w:divBdr>
            <w:top w:val="none" w:sz="0" w:space="0" w:color="auto"/>
            <w:left w:val="none" w:sz="0" w:space="0" w:color="auto"/>
            <w:bottom w:val="none" w:sz="0" w:space="0" w:color="auto"/>
            <w:right w:val="none" w:sz="0" w:space="0" w:color="auto"/>
          </w:divBdr>
          <w:divsChild>
            <w:div w:id="409816325">
              <w:marLeft w:val="0"/>
              <w:marRight w:val="0"/>
              <w:marTop w:val="0"/>
              <w:marBottom w:val="0"/>
              <w:divBdr>
                <w:top w:val="none" w:sz="0" w:space="0" w:color="auto"/>
                <w:left w:val="none" w:sz="0" w:space="0" w:color="auto"/>
                <w:bottom w:val="none" w:sz="0" w:space="0" w:color="auto"/>
                <w:right w:val="none" w:sz="0" w:space="0" w:color="auto"/>
              </w:divBdr>
            </w:div>
          </w:divsChild>
        </w:div>
        <w:div w:id="1578397528">
          <w:marLeft w:val="0"/>
          <w:marRight w:val="0"/>
          <w:marTop w:val="0"/>
          <w:marBottom w:val="0"/>
          <w:divBdr>
            <w:top w:val="none" w:sz="0" w:space="0" w:color="auto"/>
            <w:left w:val="none" w:sz="0" w:space="0" w:color="auto"/>
            <w:bottom w:val="none" w:sz="0" w:space="0" w:color="auto"/>
            <w:right w:val="none" w:sz="0" w:space="0" w:color="auto"/>
          </w:divBdr>
          <w:divsChild>
            <w:div w:id="1712262868">
              <w:marLeft w:val="0"/>
              <w:marRight w:val="0"/>
              <w:marTop w:val="0"/>
              <w:marBottom w:val="0"/>
              <w:divBdr>
                <w:top w:val="none" w:sz="0" w:space="0" w:color="auto"/>
                <w:left w:val="none" w:sz="0" w:space="0" w:color="auto"/>
                <w:bottom w:val="none" w:sz="0" w:space="0" w:color="auto"/>
                <w:right w:val="none" w:sz="0" w:space="0" w:color="auto"/>
              </w:divBdr>
            </w:div>
          </w:divsChild>
        </w:div>
        <w:div w:id="1635135387">
          <w:marLeft w:val="0"/>
          <w:marRight w:val="0"/>
          <w:marTop w:val="0"/>
          <w:marBottom w:val="0"/>
          <w:divBdr>
            <w:top w:val="none" w:sz="0" w:space="0" w:color="auto"/>
            <w:left w:val="none" w:sz="0" w:space="0" w:color="auto"/>
            <w:bottom w:val="none" w:sz="0" w:space="0" w:color="auto"/>
            <w:right w:val="none" w:sz="0" w:space="0" w:color="auto"/>
          </w:divBdr>
          <w:divsChild>
            <w:div w:id="1364818114">
              <w:marLeft w:val="0"/>
              <w:marRight w:val="0"/>
              <w:marTop w:val="0"/>
              <w:marBottom w:val="0"/>
              <w:divBdr>
                <w:top w:val="none" w:sz="0" w:space="0" w:color="auto"/>
                <w:left w:val="none" w:sz="0" w:space="0" w:color="auto"/>
                <w:bottom w:val="none" w:sz="0" w:space="0" w:color="auto"/>
                <w:right w:val="none" w:sz="0" w:space="0" w:color="auto"/>
              </w:divBdr>
            </w:div>
          </w:divsChild>
        </w:div>
        <w:div w:id="1640110422">
          <w:marLeft w:val="0"/>
          <w:marRight w:val="0"/>
          <w:marTop w:val="0"/>
          <w:marBottom w:val="0"/>
          <w:divBdr>
            <w:top w:val="none" w:sz="0" w:space="0" w:color="auto"/>
            <w:left w:val="none" w:sz="0" w:space="0" w:color="auto"/>
            <w:bottom w:val="none" w:sz="0" w:space="0" w:color="auto"/>
            <w:right w:val="none" w:sz="0" w:space="0" w:color="auto"/>
          </w:divBdr>
          <w:divsChild>
            <w:div w:id="752045668">
              <w:marLeft w:val="0"/>
              <w:marRight w:val="0"/>
              <w:marTop w:val="0"/>
              <w:marBottom w:val="0"/>
              <w:divBdr>
                <w:top w:val="none" w:sz="0" w:space="0" w:color="auto"/>
                <w:left w:val="none" w:sz="0" w:space="0" w:color="auto"/>
                <w:bottom w:val="none" w:sz="0" w:space="0" w:color="auto"/>
                <w:right w:val="none" w:sz="0" w:space="0" w:color="auto"/>
              </w:divBdr>
            </w:div>
          </w:divsChild>
        </w:div>
        <w:div w:id="1686898885">
          <w:marLeft w:val="0"/>
          <w:marRight w:val="0"/>
          <w:marTop w:val="0"/>
          <w:marBottom w:val="0"/>
          <w:divBdr>
            <w:top w:val="none" w:sz="0" w:space="0" w:color="auto"/>
            <w:left w:val="none" w:sz="0" w:space="0" w:color="auto"/>
            <w:bottom w:val="none" w:sz="0" w:space="0" w:color="auto"/>
            <w:right w:val="none" w:sz="0" w:space="0" w:color="auto"/>
          </w:divBdr>
          <w:divsChild>
            <w:div w:id="1785998879">
              <w:marLeft w:val="0"/>
              <w:marRight w:val="0"/>
              <w:marTop w:val="0"/>
              <w:marBottom w:val="0"/>
              <w:divBdr>
                <w:top w:val="none" w:sz="0" w:space="0" w:color="auto"/>
                <w:left w:val="none" w:sz="0" w:space="0" w:color="auto"/>
                <w:bottom w:val="none" w:sz="0" w:space="0" w:color="auto"/>
                <w:right w:val="none" w:sz="0" w:space="0" w:color="auto"/>
              </w:divBdr>
            </w:div>
          </w:divsChild>
        </w:div>
        <w:div w:id="1718967471">
          <w:marLeft w:val="0"/>
          <w:marRight w:val="0"/>
          <w:marTop w:val="0"/>
          <w:marBottom w:val="0"/>
          <w:divBdr>
            <w:top w:val="none" w:sz="0" w:space="0" w:color="auto"/>
            <w:left w:val="none" w:sz="0" w:space="0" w:color="auto"/>
            <w:bottom w:val="none" w:sz="0" w:space="0" w:color="auto"/>
            <w:right w:val="none" w:sz="0" w:space="0" w:color="auto"/>
          </w:divBdr>
          <w:divsChild>
            <w:div w:id="92819861">
              <w:marLeft w:val="0"/>
              <w:marRight w:val="0"/>
              <w:marTop w:val="0"/>
              <w:marBottom w:val="0"/>
              <w:divBdr>
                <w:top w:val="none" w:sz="0" w:space="0" w:color="auto"/>
                <w:left w:val="none" w:sz="0" w:space="0" w:color="auto"/>
                <w:bottom w:val="none" w:sz="0" w:space="0" w:color="auto"/>
                <w:right w:val="none" w:sz="0" w:space="0" w:color="auto"/>
              </w:divBdr>
            </w:div>
          </w:divsChild>
        </w:div>
        <w:div w:id="1725836175">
          <w:marLeft w:val="0"/>
          <w:marRight w:val="0"/>
          <w:marTop w:val="0"/>
          <w:marBottom w:val="0"/>
          <w:divBdr>
            <w:top w:val="none" w:sz="0" w:space="0" w:color="auto"/>
            <w:left w:val="none" w:sz="0" w:space="0" w:color="auto"/>
            <w:bottom w:val="none" w:sz="0" w:space="0" w:color="auto"/>
            <w:right w:val="none" w:sz="0" w:space="0" w:color="auto"/>
          </w:divBdr>
          <w:divsChild>
            <w:div w:id="1657762380">
              <w:marLeft w:val="0"/>
              <w:marRight w:val="0"/>
              <w:marTop w:val="0"/>
              <w:marBottom w:val="0"/>
              <w:divBdr>
                <w:top w:val="none" w:sz="0" w:space="0" w:color="auto"/>
                <w:left w:val="none" w:sz="0" w:space="0" w:color="auto"/>
                <w:bottom w:val="none" w:sz="0" w:space="0" w:color="auto"/>
                <w:right w:val="none" w:sz="0" w:space="0" w:color="auto"/>
              </w:divBdr>
            </w:div>
          </w:divsChild>
        </w:div>
        <w:div w:id="1813520516">
          <w:marLeft w:val="0"/>
          <w:marRight w:val="0"/>
          <w:marTop w:val="0"/>
          <w:marBottom w:val="0"/>
          <w:divBdr>
            <w:top w:val="none" w:sz="0" w:space="0" w:color="auto"/>
            <w:left w:val="none" w:sz="0" w:space="0" w:color="auto"/>
            <w:bottom w:val="none" w:sz="0" w:space="0" w:color="auto"/>
            <w:right w:val="none" w:sz="0" w:space="0" w:color="auto"/>
          </w:divBdr>
          <w:divsChild>
            <w:div w:id="1688369327">
              <w:marLeft w:val="0"/>
              <w:marRight w:val="0"/>
              <w:marTop w:val="0"/>
              <w:marBottom w:val="0"/>
              <w:divBdr>
                <w:top w:val="none" w:sz="0" w:space="0" w:color="auto"/>
                <w:left w:val="none" w:sz="0" w:space="0" w:color="auto"/>
                <w:bottom w:val="none" w:sz="0" w:space="0" w:color="auto"/>
                <w:right w:val="none" w:sz="0" w:space="0" w:color="auto"/>
              </w:divBdr>
            </w:div>
          </w:divsChild>
        </w:div>
        <w:div w:id="1845045514">
          <w:marLeft w:val="0"/>
          <w:marRight w:val="0"/>
          <w:marTop w:val="0"/>
          <w:marBottom w:val="0"/>
          <w:divBdr>
            <w:top w:val="none" w:sz="0" w:space="0" w:color="auto"/>
            <w:left w:val="none" w:sz="0" w:space="0" w:color="auto"/>
            <w:bottom w:val="none" w:sz="0" w:space="0" w:color="auto"/>
            <w:right w:val="none" w:sz="0" w:space="0" w:color="auto"/>
          </w:divBdr>
          <w:divsChild>
            <w:div w:id="1208950465">
              <w:marLeft w:val="0"/>
              <w:marRight w:val="0"/>
              <w:marTop w:val="0"/>
              <w:marBottom w:val="0"/>
              <w:divBdr>
                <w:top w:val="none" w:sz="0" w:space="0" w:color="auto"/>
                <w:left w:val="none" w:sz="0" w:space="0" w:color="auto"/>
                <w:bottom w:val="none" w:sz="0" w:space="0" w:color="auto"/>
                <w:right w:val="none" w:sz="0" w:space="0" w:color="auto"/>
              </w:divBdr>
            </w:div>
          </w:divsChild>
        </w:div>
        <w:div w:id="1894267062">
          <w:marLeft w:val="0"/>
          <w:marRight w:val="0"/>
          <w:marTop w:val="0"/>
          <w:marBottom w:val="0"/>
          <w:divBdr>
            <w:top w:val="none" w:sz="0" w:space="0" w:color="auto"/>
            <w:left w:val="none" w:sz="0" w:space="0" w:color="auto"/>
            <w:bottom w:val="none" w:sz="0" w:space="0" w:color="auto"/>
            <w:right w:val="none" w:sz="0" w:space="0" w:color="auto"/>
          </w:divBdr>
          <w:divsChild>
            <w:div w:id="851575074">
              <w:marLeft w:val="0"/>
              <w:marRight w:val="0"/>
              <w:marTop w:val="0"/>
              <w:marBottom w:val="0"/>
              <w:divBdr>
                <w:top w:val="none" w:sz="0" w:space="0" w:color="auto"/>
                <w:left w:val="none" w:sz="0" w:space="0" w:color="auto"/>
                <w:bottom w:val="none" w:sz="0" w:space="0" w:color="auto"/>
                <w:right w:val="none" w:sz="0" w:space="0" w:color="auto"/>
              </w:divBdr>
            </w:div>
          </w:divsChild>
        </w:div>
        <w:div w:id="1927684036">
          <w:marLeft w:val="0"/>
          <w:marRight w:val="0"/>
          <w:marTop w:val="0"/>
          <w:marBottom w:val="0"/>
          <w:divBdr>
            <w:top w:val="none" w:sz="0" w:space="0" w:color="auto"/>
            <w:left w:val="none" w:sz="0" w:space="0" w:color="auto"/>
            <w:bottom w:val="none" w:sz="0" w:space="0" w:color="auto"/>
            <w:right w:val="none" w:sz="0" w:space="0" w:color="auto"/>
          </w:divBdr>
          <w:divsChild>
            <w:div w:id="181013474">
              <w:marLeft w:val="0"/>
              <w:marRight w:val="0"/>
              <w:marTop w:val="0"/>
              <w:marBottom w:val="0"/>
              <w:divBdr>
                <w:top w:val="none" w:sz="0" w:space="0" w:color="auto"/>
                <w:left w:val="none" w:sz="0" w:space="0" w:color="auto"/>
                <w:bottom w:val="none" w:sz="0" w:space="0" w:color="auto"/>
                <w:right w:val="none" w:sz="0" w:space="0" w:color="auto"/>
              </w:divBdr>
            </w:div>
          </w:divsChild>
        </w:div>
        <w:div w:id="1938902983">
          <w:marLeft w:val="0"/>
          <w:marRight w:val="0"/>
          <w:marTop w:val="0"/>
          <w:marBottom w:val="0"/>
          <w:divBdr>
            <w:top w:val="none" w:sz="0" w:space="0" w:color="auto"/>
            <w:left w:val="none" w:sz="0" w:space="0" w:color="auto"/>
            <w:bottom w:val="none" w:sz="0" w:space="0" w:color="auto"/>
            <w:right w:val="none" w:sz="0" w:space="0" w:color="auto"/>
          </w:divBdr>
          <w:divsChild>
            <w:div w:id="1639190418">
              <w:marLeft w:val="0"/>
              <w:marRight w:val="0"/>
              <w:marTop w:val="0"/>
              <w:marBottom w:val="0"/>
              <w:divBdr>
                <w:top w:val="none" w:sz="0" w:space="0" w:color="auto"/>
                <w:left w:val="none" w:sz="0" w:space="0" w:color="auto"/>
                <w:bottom w:val="none" w:sz="0" w:space="0" w:color="auto"/>
                <w:right w:val="none" w:sz="0" w:space="0" w:color="auto"/>
              </w:divBdr>
            </w:div>
          </w:divsChild>
        </w:div>
        <w:div w:id="1943998270">
          <w:marLeft w:val="0"/>
          <w:marRight w:val="0"/>
          <w:marTop w:val="0"/>
          <w:marBottom w:val="0"/>
          <w:divBdr>
            <w:top w:val="none" w:sz="0" w:space="0" w:color="auto"/>
            <w:left w:val="none" w:sz="0" w:space="0" w:color="auto"/>
            <w:bottom w:val="none" w:sz="0" w:space="0" w:color="auto"/>
            <w:right w:val="none" w:sz="0" w:space="0" w:color="auto"/>
          </w:divBdr>
          <w:divsChild>
            <w:div w:id="588466958">
              <w:marLeft w:val="0"/>
              <w:marRight w:val="0"/>
              <w:marTop w:val="0"/>
              <w:marBottom w:val="0"/>
              <w:divBdr>
                <w:top w:val="none" w:sz="0" w:space="0" w:color="auto"/>
                <w:left w:val="none" w:sz="0" w:space="0" w:color="auto"/>
                <w:bottom w:val="none" w:sz="0" w:space="0" w:color="auto"/>
                <w:right w:val="none" w:sz="0" w:space="0" w:color="auto"/>
              </w:divBdr>
            </w:div>
            <w:div w:id="2081555927">
              <w:marLeft w:val="0"/>
              <w:marRight w:val="0"/>
              <w:marTop w:val="0"/>
              <w:marBottom w:val="0"/>
              <w:divBdr>
                <w:top w:val="none" w:sz="0" w:space="0" w:color="auto"/>
                <w:left w:val="none" w:sz="0" w:space="0" w:color="auto"/>
                <w:bottom w:val="none" w:sz="0" w:space="0" w:color="auto"/>
                <w:right w:val="none" w:sz="0" w:space="0" w:color="auto"/>
              </w:divBdr>
            </w:div>
          </w:divsChild>
        </w:div>
        <w:div w:id="1969629984">
          <w:marLeft w:val="0"/>
          <w:marRight w:val="0"/>
          <w:marTop w:val="0"/>
          <w:marBottom w:val="0"/>
          <w:divBdr>
            <w:top w:val="none" w:sz="0" w:space="0" w:color="auto"/>
            <w:left w:val="none" w:sz="0" w:space="0" w:color="auto"/>
            <w:bottom w:val="none" w:sz="0" w:space="0" w:color="auto"/>
            <w:right w:val="none" w:sz="0" w:space="0" w:color="auto"/>
          </w:divBdr>
          <w:divsChild>
            <w:div w:id="1066495594">
              <w:marLeft w:val="0"/>
              <w:marRight w:val="0"/>
              <w:marTop w:val="0"/>
              <w:marBottom w:val="0"/>
              <w:divBdr>
                <w:top w:val="none" w:sz="0" w:space="0" w:color="auto"/>
                <w:left w:val="none" w:sz="0" w:space="0" w:color="auto"/>
                <w:bottom w:val="none" w:sz="0" w:space="0" w:color="auto"/>
                <w:right w:val="none" w:sz="0" w:space="0" w:color="auto"/>
              </w:divBdr>
            </w:div>
          </w:divsChild>
        </w:div>
        <w:div w:id="2072656600">
          <w:marLeft w:val="0"/>
          <w:marRight w:val="0"/>
          <w:marTop w:val="0"/>
          <w:marBottom w:val="0"/>
          <w:divBdr>
            <w:top w:val="none" w:sz="0" w:space="0" w:color="auto"/>
            <w:left w:val="none" w:sz="0" w:space="0" w:color="auto"/>
            <w:bottom w:val="none" w:sz="0" w:space="0" w:color="auto"/>
            <w:right w:val="none" w:sz="0" w:space="0" w:color="auto"/>
          </w:divBdr>
          <w:divsChild>
            <w:div w:id="10525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73566">
      <w:bodyDiv w:val="1"/>
      <w:marLeft w:val="0"/>
      <w:marRight w:val="0"/>
      <w:marTop w:val="0"/>
      <w:marBottom w:val="0"/>
      <w:divBdr>
        <w:top w:val="none" w:sz="0" w:space="0" w:color="auto"/>
        <w:left w:val="none" w:sz="0" w:space="0" w:color="auto"/>
        <w:bottom w:val="none" w:sz="0" w:space="0" w:color="auto"/>
        <w:right w:val="none" w:sz="0" w:space="0" w:color="auto"/>
      </w:divBdr>
    </w:div>
    <w:div w:id="1004354361">
      <w:bodyDiv w:val="1"/>
      <w:marLeft w:val="0"/>
      <w:marRight w:val="0"/>
      <w:marTop w:val="0"/>
      <w:marBottom w:val="0"/>
      <w:divBdr>
        <w:top w:val="none" w:sz="0" w:space="0" w:color="auto"/>
        <w:left w:val="none" w:sz="0" w:space="0" w:color="auto"/>
        <w:bottom w:val="none" w:sz="0" w:space="0" w:color="auto"/>
        <w:right w:val="none" w:sz="0" w:space="0" w:color="auto"/>
      </w:divBdr>
      <w:divsChild>
        <w:div w:id="165051591">
          <w:marLeft w:val="0"/>
          <w:marRight w:val="0"/>
          <w:marTop w:val="0"/>
          <w:marBottom w:val="0"/>
          <w:divBdr>
            <w:top w:val="none" w:sz="0" w:space="0" w:color="auto"/>
            <w:left w:val="none" w:sz="0" w:space="0" w:color="auto"/>
            <w:bottom w:val="none" w:sz="0" w:space="0" w:color="auto"/>
            <w:right w:val="none" w:sz="0" w:space="0" w:color="auto"/>
          </w:divBdr>
          <w:divsChild>
            <w:div w:id="290064718">
              <w:marLeft w:val="0"/>
              <w:marRight w:val="0"/>
              <w:marTop w:val="0"/>
              <w:marBottom w:val="0"/>
              <w:divBdr>
                <w:top w:val="none" w:sz="0" w:space="0" w:color="auto"/>
                <w:left w:val="none" w:sz="0" w:space="0" w:color="auto"/>
                <w:bottom w:val="none" w:sz="0" w:space="0" w:color="auto"/>
                <w:right w:val="none" w:sz="0" w:space="0" w:color="auto"/>
              </w:divBdr>
            </w:div>
          </w:divsChild>
        </w:div>
        <w:div w:id="188108732">
          <w:marLeft w:val="0"/>
          <w:marRight w:val="0"/>
          <w:marTop w:val="0"/>
          <w:marBottom w:val="0"/>
          <w:divBdr>
            <w:top w:val="none" w:sz="0" w:space="0" w:color="auto"/>
            <w:left w:val="none" w:sz="0" w:space="0" w:color="auto"/>
            <w:bottom w:val="none" w:sz="0" w:space="0" w:color="auto"/>
            <w:right w:val="none" w:sz="0" w:space="0" w:color="auto"/>
          </w:divBdr>
          <w:divsChild>
            <w:div w:id="429351519">
              <w:marLeft w:val="0"/>
              <w:marRight w:val="0"/>
              <w:marTop w:val="0"/>
              <w:marBottom w:val="0"/>
              <w:divBdr>
                <w:top w:val="none" w:sz="0" w:space="0" w:color="auto"/>
                <w:left w:val="none" w:sz="0" w:space="0" w:color="auto"/>
                <w:bottom w:val="none" w:sz="0" w:space="0" w:color="auto"/>
                <w:right w:val="none" w:sz="0" w:space="0" w:color="auto"/>
              </w:divBdr>
            </w:div>
          </w:divsChild>
        </w:div>
        <w:div w:id="209339745">
          <w:marLeft w:val="0"/>
          <w:marRight w:val="0"/>
          <w:marTop w:val="0"/>
          <w:marBottom w:val="0"/>
          <w:divBdr>
            <w:top w:val="none" w:sz="0" w:space="0" w:color="auto"/>
            <w:left w:val="none" w:sz="0" w:space="0" w:color="auto"/>
            <w:bottom w:val="none" w:sz="0" w:space="0" w:color="auto"/>
            <w:right w:val="none" w:sz="0" w:space="0" w:color="auto"/>
          </w:divBdr>
          <w:divsChild>
            <w:div w:id="1976983866">
              <w:marLeft w:val="0"/>
              <w:marRight w:val="0"/>
              <w:marTop w:val="0"/>
              <w:marBottom w:val="0"/>
              <w:divBdr>
                <w:top w:val="none" w:sz="0" w:space="0" w:color="auto"/>
                <w:left w:val="none" w:sz="0" w:space="0" w:color="auto"/>
                <w:bottom w:val="none" w:sz="0" w:space="0" w:color="auto"/>
                <w:right w:val="none" w:sz="0" w:space="0" w:color="auto"/>
              </w:divBdr>
            </w:div>
          </w:divsChild>
        </w:div>
        <w:div w:id="216169437">
          <w:marLeft w:val="0"/>
          <w:marRight w:val="0"/>
          <w:marTop w:val="0"/>
          <w:marBottom w:val="0"/>
          <w:divBdr>
            <w:top w:val="none" w:sz="0" w:space="0" w:color="auto"/>
            <w:left w:val="none" w:sz="0" w:space="0" w:color="auto"/>
            <w:bottom w:val="none" w:sz="0" w:space="0" w:color="auto"/>
            <w:right w:val="none" w:sz="0" w:space="0" w:color="auto"/>
          </w:divBdr>
          <w:divsChild>
            <w:div w:id="1794784777">
              <w:marLeft w:val="0"/>
              <w:marRight w:val="0"/>
              <w:marTop w:val="0"/>
              <w:marBottom w:val="0"/>
              <w:divBdr>
                <w:top w:val="none" w:sz="0" w:space="0" w:color="auto"/>
                <w:left w:val="none" w:sz="0" w:space="0" w:color="auto"/>
                <w:bottom w:val="none" w:sz="0" w:space="0" w:color="auto"/>
                <w:right w:val="none" w:sz="0" w:space="0" w:color="auto"/>
              </w:divBdr>
            </w:div>
          </w:divsChild>
        </w:div>
        <w:div w:id="250552067">
          <w:marLeft w:val="0"/>
          <w:marRight w:val="0"/>
          <w:marTop w:val="0"/>
          <w:marBottom w:val="0"/>
          <w:divBdr>
            <w:top w:val="none" w:sz="0" w:space="0" w:color="auto"/>
            <w:left w:val="none" w:sz="0" w:space="0" w:color="auto"/>
            <w:bottom w:val="none" w:sz="0" w:space="0" w:color="auto"/>
            <w:right w:val="none" w:sz="0" w:space="0" w:color="auto"/>
          </w:divBdr>
          <w:divsChild>
            <w:div w:id="1337461447">
              <w:marLeft w:val="0"/>
              <w:marRight w:val="0"/>
              <w:marTop w:val="0"/>
              <w:marBottom w:val="0"/>
              <w:divBdr>
                <w:top w:val="none" w:sz="0" w:space="0" w:color="auto"/>
                <w:left w:val="none" w:sz="0" w:space="0" w:color="auto"/>
                <w:bottom w:val="none" w:sz="0" w:space="0" w:color="auto"/>
                <w:right w:val="none" w:sz="0" w:space="0" w:color="auto"/>
              </w:divBdr>
            </w:div>
          </w:divsChild>
        </w:div>
        <w:div w:id="286812400">
          <w:marLeft w:val="0"/>
          <w:marRight w:val="0"/>
          <w:marTop w:val="0"/>
          <w:marBottom w:val="0"/>
          <w:divBdr>
            <w:top w:val="none" w:sz="0" w:space="0" w:color="auto"/>
            <w:left w:val="none" w:sz="0" w:space="0" w:color="auto"/>
            <w:bottom w:val="none" w:sz="0" w:space="0" w:color="auto"/>
            <w:right w:val="none" w:sz="0" w:space="0" w:color="auto"/>
          </w:divBdr>
          <w:divsChild>
            <w:div w:id="1462580388">
              <w:marLeft w:val="0"/>
              <w:marRight w:val="0"/>
              <w:marTop w:val="0"/>
              <w:marBottom w:val="0"/>
              <w:divBdr>
                <w:top w:val="none" w:sz="0" w:space="0" w:color="auto"/>
                <w:left w:val="none" w:sz="0" w:space="0" w:color="auto"/>
                <w:bottom w:val="none" w:sz="0" w:space="0" w:color="auto"/>
                <w:right w:val="none" w:sz="0" w:space="0" w:color="auto"/>
              </w:divBdr>
            </w:div>
          </w:divsChild>
        </w:div>
        <w:div w:id="304049544">
          <w:marLeft w:val="0"/>
          <w:marRight w:val="0"/>
          <w:marTop w:val="0"/>
          <w:marBottom w:val="0"/>
          <w:divBdr>
            <w:top w:val="none" w:sz="0" w:space="0" w:color="auto"/>
            <w:left w:val="none" w:sz="0" w:space="0" w:color="auto"/>
            <w:bottom w:val="none" w:sz="0" w:space="0" w:color="auto"/>
            <w:right w:val="none" w:sz="0" w:space="0" w:color="auto"/>
          </w:divBdr>
          <w:divsChild>
            <w:div w:id="1702709200">
              <w:marLeft w:val="0"/>
              <w:marRight w:val="0"/>
              <w:marTop w:val="0"/>
              <w:marBottom w:val="0"/>
              <w:divBdr>
                <w:top w:val="none" w:sz="0" w:space="0" w:color="auto"/>
                <w:left w:val="none" w:sz="0" w:space="0" w:color="auto"/>
                <w:bottom w:val="none" w:sz="0" w:space="0" w:color="auto"/>
                <w:right w:val="none" w:sz="0" w:space="0" w:color="auto"/>
              </w:divBdr>
            </w:div>
          </w:divsChild>
        </w:div>
        <w:div w:id="306477477">
          <w:marLeft w:val="0"/>
          <w:marRight w:val="0"/>
          <w:marTop w:val="0"/>
          <w:marBottom w:val="0"/>
          <w:divBdr>
            <w:top w:val="none" w:sz="0" w:space="0" w:color="auto"/>
            <w:left w:val="none" w:sz="0" w:space="0" w:color="auto"/>
            <w:bottom w:val="none" w:sz="0" w:space="0" w:color="auto"/>
            <w:right w:val="none" w:sz="0" w:space="0" w:color="auto"/>
          </w:divBdr>
          <w:divsChild>
            <w:div w:id="1585146591">
              <w:marLeft w:val="0"/>
              <w:marRight w:val="0"/>
              <w:marTop w:val="0"/>
              <w:marBottom w:val="0"/>
              <w:divBdr>
                <w:top w:val="none" w:sz="0" w:space="0" w:color="auto"/>
                <w:left w:val="none" w:sz="0" w:space="0" w:color="auto"/>
                <w:bottom w:val="none" w:sz="0" w:space="0" w:color="auto"/>
                <w:right w:val="none" w:sz="0" w:space="0" w:color="auto"/>
              </w:divBdr>
            </w:div>
          </w:divsChild>
        </w:div>
        <w:div w:id="313530136">
          <w:marLeft w:val="0"/>
          <w:marRight w:val="0"/>
          <w:marTop w:val="0"/>
          <w:marBottom w:val="0"/>
          <w:divBdr>
            <w:top w:val="none" w:sz="0" w:space="0" w:color="auto"/>
            <w:left w:val="none" w:sz="0" w:space="0" w:color="auto"/>
            <w:bottom w:val="none" w:sz="0" w:space="0" w:color="auto"/>
            <w:right w:val="none" w:sz="0" w:space="0" w:color="auto"/>
          </w:divBdr>
          <w:divsChild>
            <w:div w:id="1823809435">
              <w:marLeft w:val="0"/>
              <w:marRight w:val="0"/>
              <w:marTop w:val="0"/>
              <w:marBottom w:val="0"/>
              <w:divBdr>
                <w:top w:val="none" w:sz="0" w:space="0" w:color="auto"/>
                <w:left w:val="none" w:sz="0" w:space="0" w:color="auto"/>
                <w:bottom w:val="none" w:sz="0" w:space="0" w:color="auto"/>
                <w:right w:val="none" w:sz="0" w:space="0" w:color="auto"/>
              </w:divBdr>
            </w:div>
          </w:divsChild>
        </w:div>
        <w:div w:id="331104868">
          <w:marLeft w:val="0"/>
          <w:marRight w:val="0"/>
          <w:marTop w:val="0"/>
          <w:marBottom w:val="0"/>
          <w:divBdr>
            <w:top w:val="none" w:sz="0" w:space="0" w:color="auto"/>
            <w:left w:val="none" w:sz="0" w:space="0" w:color="auto"/>
            <w:bottom w:val="none" w:sz="0" w:space="0" w:color="auto"/>
            <w:right w:val="none" w:sz="0" w:space="0" w:color="auto"/>
          </w:divBdr>
          <w:divsChild>
            <w:div w:id="962806459">
              <w:marLeft w:val="0"/>
              <w:marRight w:val="0"/>
              <w:marTop w:val="0"/>
              <w:marBottom w:val="0"/>
              <w:divBdr>
                <w:top w:val="none" w:sz="0" w:space="0" w:color="auto"/>
                <w:left w:val="none" w:sz="0" w:space="0" w:color="auto"/>
                <w:bottom w:val="none" w:sz="0" w:space="0" w:color="auto"/>
                <w:right w:val="none" w:sz="0" w:space="0" w:color="auto"/>
              </w:divBdr>
            </w:div>
          </w:divsChild>
        </w:div>
        <w:div w:id="336807885">
          <w:marLeft w:val="0"/>
          <w:marRight w:val="0"/>
          <w:marTop w:val="0"/>
          <w:marBottom w:val="0"/>
          <w:divBdr>
            <w:top w:val="none" w:sz="0" w:space="0" w:color="auto"/>
            <w:left w:val="none" w:sz="0" w:space="0" w:color="auto"/>
            <w:bottom w:val="none" w:sz="0" w:space="0" w:color="auto"/>
            <w:right w:val="none" w:sz="0" w:space="0" w:color="auto"/>
          </w:divBdr>
          <w:divsChild>
            <w:div w:id="272174488">
              <w:marLeft w:val="0"/>
              <w:marRight w:val="0"/>
              <w:marTop w:val="0"/>
              <w:marBottom w:val="0"/>
              <w:divBdr>
                <w:top w:val="none" w:sz="0" w:space="0" w:color="auto"/>
                <w:left w:val="none" w:sz="0" w:space="0" w:color="auto"/>
                <w:bottom w:val="none" w:sz="0" w:space="0" w:color="auto"/>
                <w:right w:val="none" w:sz="0" w:space="0" w:color="auto"/>
              </w:divBdr>
            </w:div>
          </w:divsChild>
        </w:div>
        <w:div w:id="444740246">
          <w:marLeft w:val="0"/>
          <w:marRight w:val="0"/>
          <w:marTop w:val="0"/>
          <w:marBottom w:val="0"/>
          <w:divBdr>
            <w:top w:val="none" w:sz="0" w:space="0" w:color="auto"/>
            <w:left w:val="none" w:sz="0" w:space="0" w:color="auto"/>
            <w:bottom w:val="none" w:sz="0" w:space="0" w:color="auto"/>
            <w:right w:val="none" w:sz="0" w:space="0" w:color="auto"/>
          </w:divBdr>
          <w:divsChild>
            <w:div w:id="1861430349">
              <w:marLeft w:val="0"/>
              <w:marRight w:val="0"/>
              <w:marTop w:val="0"/>
              <w:marBottom w:val="0"/>
              <w:divBdr>
                <w:top w:val="none" w:sz="0" w:space="0" w:color="auto"/>
                <w:left w:val="none" w:sz="0" w:space="0" w:color="auto"/>
                <w:bottom w:val="none" w:sz="0" w:space="0" w:color="auto"/>
                <w:right w:val="none" w:sz="0" w:space="0" w:color="auto"/>
              </w:divBdr>
            </w:div>
          </w:divsChild>
        </w:div>
        <w:div w:id="448545556">
          <w:marLeft w:val="0"/>
          <w:marRight w:val="0"/>
          <w:marTop w:val="0"/>
          <w:marBottom w:val="0"/>
          <w:divBdr>
            <w:top w:val="none" w:sz="0" w:space="0" w:color="auto"/>
            <w:left w:val="none" w:sz="0" w:space="0" w:color="auto"/>
            <w:bottom w:val="none" w:sz="0" w:space="0" w:color="auto"/>
            <w:right w:val="none" w:sz="0" w:space="0" w:color="auto"/>
          </w:divBdr>
          <w:divsChild>
            <w:div w:id="266693950">
              <w:marLeft w:val="0"/>
              <w:marRight w:val="0"/>
              <w:marTop w:val="0"/>
              <w:marBottom w:val="0"/>
              <w:divBdr>
                <w:top w:val="none" w:sz="0" w:space="0" w:color="auto"/>
                <w:left w:val="none" w:sz="0" w:space="0" w:color="auto"/>
                <w:bottom w:val="none" w:sz="0" w:space="0" w:color="auto"/>
                <w:right w:val="none" w:sz="0" w:space="0" w:color="auto"/>
              </w:divBdr>
            </w:div>
          </w:divsChild>
        </w:div>
        <w:div w:id="452986431">
          <w:marLeft w:val="0"/>
          <w:marRight w:val="0"/>
          <w:marTop w:val="0"/>
          <w:marBottom w:val="0"/>
          <w:divBdr>
            <w:top w:val="none" w:sz="0" w:space="0" w:color="auto"/>
            <w:left w:val="none" w:sz="0" w:space="0" w:color="auto"/>
            <w:bottom w:val="none" w:sz="0" w:space="0" w:color="auto"/>
            <w:right w:val="none" w:sz="0" w:space="0" w:color="auto"/>
          </w:divBdr>
          <w:divsChild>
            <w:div w:id="979769319">
              <w:marLeft w:val="0"/>
              <w:marRight w:val="0"/>
              <w:marTop w:val="0"/>
              <w:marBottom w:val="0"/>
              <w:divBdr>
                <w:top w:val="none" w:sz="0" w:space="0" w:color="auto"/>
                <w:left w:val="none" w:sz="0" w:space="0" w:color="auto"/>
                <w:bottom w:val="none" w:sz="0" w:space="0" w:color="auto"/>
                <w:right w:val="none" w:sz="0" w:space="0" w:color="auto"/>
              </w:divBdr>
            </w:div>
          </w:divsChild>
        </w:div>
        <w:div w:id="461534154">
          <w:marLeft w:val="0"/>
          <w:marRight w:val="0"/>
          <w:marTop w:val="0"/>
          <w:marBottom w:val="0"/>
          <w:divBdr>
            <w:top w:val="none" w:sz="0" w:space="0" w:color="auto"/>
            <w:left w:val="none" w:sz="0" w:space="0" w:color="auto"/>
            <w:bottom w:val="none" w:sz="0" w:space="0" w:color="auto"/>
            <w:right w:val="none" w:sz="0" w:space="0" w:color="auto"/>
          </w:divBdr>
          <w:divsChild>
            <w:div w:id="710423079">
              <w:marLeft w:val="0"/>
              <w:marRight w:val="0"/>
              <w:marTop w:val="0"/>
              <w:marBottom w:val="0"/>
              <w:divBdr>
                <w:top w:val="none" w:sz="0" w:space="0" w:color="auto"/>
                <w:left w:val="none" w:sz="0" w:space="0" w:color="auto"/>
                <w:bottom w:val="none" w:sz="0" w:space="0" w:color="auto"/>
                <w:right w:val="none" w:sz="0" w:space="0" w:color="auto"/>
              </w:divBdr>
            </w:div>
          </w:divsChild>
        </w:div>
        <w:div w:id="471795745">
          <w:marLeft w:val="0"/>
          <w:marRight w:val="0"/>
          <w:marTop w:val="0"/>
          <w:marBottom w:val="0"/>
          <w:divBdr>
            <w:top w:val="none" w:sz="0" w:space="0" w:color="auto"/>
            <w:left w:val="none" w:sz="0" w:space="0" w:color="auto"/>
            <w:bottom w:val="none" w:sz="0" w:space="0" w:color="auto"/>
            <w:right w:val="none" w:sz="0" w:space="0" w:color="auto"/>
          </w:divBdr>
          <w:divsChild>
            <w:div w:id="1445735381">
              <w:marLeft w:val="0"/>
              <w:marRight w:val="0"/>
              <w:marTop w:val="0"/>
              <w:marBottom w:val="0"/>
              <w:divBdr>
                <w:top w:val="none" w:sz="0" w:space="0" w:color="auto"/>
                <w:left w:val="none" w:sz="0" w:space="0" w:color="auto"/>
                <w:bottom w:val="none" w:sz="0" w:space="0" w:color="auto"/>
                <w:right w:val="none" w:sz="0" w:space="0" w:color="auto"/>
              </w:divBdr>
            </w:div>
          </w:divsChild>
        </w:div>
        <w:div w:id="481508839">
          <w:marLeft w:val="0"/>
          <w:marRight w:val="0"/>
          <w:marTop w:val="0"/>
          <w:marBottom w:val="0"/>
          <w:divBdr>
            <w:top w:val="none" w:sz="0" w:space="0" w:color="auto"/>
            <w:left w:val="none" w:sz="0" w:space="0" w:color="auto"/>
            <w:bottom w:val="none" w:sz="0" w:space="0" w:color="auto"/>
            <w:right w:val="none" w:sz="0" w:space="0" w:color="auto"/>
          </w:divBdr>
          <w:divsChild>
            <w:div w:id="970794137">
              <w:marLeft w:val="0"/>
              <w:marRight w:val="0"/>
              <w:marTop w:val="0"/>
              <w:marBottom w:val="0"/>
              <w:divBdr>
                <w:top w:val="none" w:sz="0" w:space="0" w:color="auto"/>
                <w:left w:val="none" w:sz="0" w:space="0" w:color="auto"/>
                <w:bottom w:val="none" w:sz="0" w:space="0" w:color="auto"/>
                <w:right w:val="none" w:sz="0" w:space="0" w:color="auto"/>
              </w:divBdr>
            </w:div>
          </w:divsChild>
        </w:div>
        <w:div w:id="508570868">
          <w:marLeft w:val="0"/>
          <w:marRight w:val="0"/>
          <w:marTop w:val="0"/>
          <w:marBottom w:val="0"/>
          <w:divBdr>
            <w:top w:val="none" w:sz="0" w:space="0" w:color="auto"/>
            <w:left w:val="none" w:sz="0" w:space="0" w:color="auto"/>
            <w:bottom w:val="none" w:sz="0" w:space="0" w:color="auto"/>
            <w:right w:val="none" w:sz="0" w:space="0" w:color="auto"/>
          </w:divBdr>
          <w:divsChild>
            <w:div w:id="1183739482">
              <w:marLeft w:val="0"/>
              <w:marRight w:val="0"/>
              <w:marTop w:val="0"/>
              <w:marBottom w:val="0"/>
              <w:divBdr>
                <w:top w:val="none" w:sz="0" w:space="0" w:color="auto"/>
                <w:left w:val="none" w:sz="0" w:space="0" w:color="auto"/>
                <w:bottom w:val="none" w:sz="0" w:space="0" w:color="auto"/>
                <w:right w:val="none" w:sz="0" w:space="0" w:color="auto"/>
              </w:divBdr>
            </w:div>
          </w:divsChild>
        </w:div>
        <w:div w:id="514611216">
          <w:marLeft w:val="0"/>
          <w:marRight w:val="0"/>
          <w:marTop w:val="0"/>
          <w:marBottom w:val="0"/>
          <w:divBdr>
            <w:top w:val="none" w:sz="0" w:space="0" w:color="auto"/>
            <w:left w:val="none" w:sz="0" w:space="0" w:color="auto"/>
            <w:bottom w:val="none" w:sz="0" w:space="0" w:color="auto"/>
            <w:right w:val="none" w:sz="0" w:space="0" w:color="auto"/>
          </w:divBdr>
          <w:divsChild>
            <w:div w:id="437485221">
              <w:marLeft w:val="0"/>
              <w:marRight w:val="0"/>
              <w:marTop w:val="0"/>
              <w:marBottom w:val="0"/>
              <w:divBdr>
                <w:top w:val="none" w:sz="0" w:space="0" w:color="auto"/>
                <w:left w:val="none" w:sz="0" w:space="0" w:color="auto"/>
                <w:bottom w:val="none" w:sz="0" w:space="0" w:color="auto"/>
                <w:right w:val="none" w:sz="0" w:space="0" w:color="auto"/>
              </w:divBdr>
            </w:div>
          </w:divsChild>
        </w:div>
        <w:div w:id="520363735">
          <w:marLeft w:val="0"/>
          <w:marRight w:val="0"/>
          <w:marTop w:val="0"/>
          <w:marBottom w:val="0"/>
          <w:divBdr>
            <w:top w:val="none" w:sz="0" w:space="0" w:color="auto"/>
            <w:left w:val="none" w:sz="0" w:space="0" w:color="auto"/>
            <w:bottom w:val="none" w:sz="0" w:space="0" w:color="auto"/>
            <w:right w:val="none" w:sz="0" w:space="0" w:color="auto"/>
          </w:divBdr>
          <w:divsChild>
            <w:div w:id="1471168400">
              <w:marLeft w:val="0"/>
              <w:marRight w:val="0"/>
              <w:marTop w:val="0"/>
              <w:marBottom w:val="0"/>
              <w:divBdr>
                <w:top w:val="none" w:sz="0" w:space="0" w:color="auto"/>
                <w:left w:val="none" w:sz="0" w:space="0" w:color="auto"/>
                <w:bottom w:val="none" w:sz="0" w:space="0" w:color="auto"/>
                <w:right w:val="none" w:sz="0" w:space="0" w:color="auto"/>
              </w:divBdr>
            </w:div>
          </w:divsChild>
        </w:div>
        <w:div w:id="537010262">
          <w:marLeft w:val="0"/>
          <w:marRight w:val="0"/>
          <w:marTop w:val="0"/>
          <w:marBottom w:val="0"/>
          <w:divBdr>
            <w:top w:val="none" w:sz="0" w:space="0" w:color="auto"/>
            <w:left w:val="none" w:sz="0" w:space="0" w:color="auto"/>
            <w:bottom w:val="none" w:sz="0" w:space="0" w:color="auto"/>
            <w:right w:val="none" w:sz="0" w:space="0" w:color="auto"/>
          </w:divBdr>
          <w:divsChild>
            <w:div w:id="237256489">
              <w:marLeft w:val="0"/>
              <w:marRight w:val="0"/>
              <w:marTop w:val="0"/>
              <w:marBottom w:val="0"/>
              <w:divBdr>
                <w:top w:val="none" w:sz="0" w:space="0" w:color="auto"/>
                <w:left w:val="none" w:sz="0" w:space="0" w:color="auto"/>
                <w:bottom w:val="none" w:sz="0" w:space="0" w:color="auto"/>
                <w:right w:val="none" w:sz="0" w:space="0" w:color="auto"/>
              </w:divBdr>
            </w:div>
          </w:divsChild>
        </w:div>
        <w:div w:id="537742924">
          <w:marLeft w:val="0"/>
          <w:marRight w:val="0"/>
          <w:marTop w:val="0"/>
          <w:marBottom w:val="0"/>
          <w:divBdr>
            <w:top w:val="none" w:sz="0" w:space="0" w:color="auto"/>
            <w:left w:val="none" w:sz="0" w:space="0" w:color="auto"/>
            <w:bottom w:val="none" w:sz="0" w:space="0" w:color="auto"/>
            <w:right w:val="none" w:sz="0" w:space="0" w:color="auto"/>
          </w:divBdr>
          <w:divsChild>
            <w:div w:id="1496995196">
              <w:marLeft w:val="0"/>
              <w:marRight w:val="0"/>
              <w:marTop w:val="0"/>
              <w:marBottom w:val="0"/>
              <w:divBdr>
                <w:top w:val="none" w:sz="0" w:space="0" w:color="auto"/>
                <w:left w:val="none" w:sz="0" w:space="0" w:color="auto"/>
                <w:bottom w:val="none" w:sz="0" w:space="0" w:color="auto"/>
                <w:right w:val="none" w:sz="0" w:space="0" w:color="auto"/>
              </w:divBdr>
            </w:div>
          </w:divsChild>
        </w:div>
        <w:div w:id="582882149">
          <w:marLeft w:val="0"/>
          <w:marRight w:val="0"/>
          <w:marTop w:val="0"/>
          <w:marBottom w:val="0"/>
          <w:divBdr>
            <w:top w:val="none" w:sz="0" w:space="0" w:color="auto"/>
            <w:left w:val="none" w:sz="0" w:space="0" w:color="auto"/>
            <w:bottom w:val="none" w:sz="0" w:space="0" w:color="auto"/>
            <w:right w:val="none" w:sz="0" w:space="0" w:color="auto"/>
          </w:divBdr>
          <w:divsChild>
            <w:div w:id="1005745585">
              <w:marLeft w:val="0"/>
              <w:marRight w:val="0"/>
              <w:marTop w:val="0"/>
              <w:marBottom w:val="0"/>
              <w:divBdr>
                <w:top w:val="none" w:sz="0" w:space="0" w:color="auto"/>
                <w:left w:val="none" w:sz="0" w:space="0" w:color="auto"/>
                <w:bottom w:val="none" w:sz="0" w:space="0" w:color="auto"/>
                <w:right w:val="none" w:sz="0" w:space="0" w:color="auto"/>
              </w:divBdr>
            </w:div>
          </w:divsChild>
        </w:div>
        <w:div w:id="623119021">
          <w:marLeft w:val="0"/>
          <w:marRight w:val="0"/>
          <w:marTop w:val="0"/>
          <w:marBottom w:val="0"/>
          <w:divBdr>
            <w:top w:val="none" w:sz="0" w:space="0" w:color="auto"/>
            <w:left w:val="none" w:sz="0" w:space="0" w:color="auto"/>
            <w:bottom w:val="none" w:sz="0" w:space="0" w:color="auto"/>
            <w:right w:val="none" w:sz="0" w:space="0" w:color="auto"/>
          </w:divBdr>
          <w:divsChild>
            <w:div w:id="673533952">
              <w:marLeft w:val="0"/>
              <w:marRight w:val="0"/>
              <w:marTop w:val="0"/>
              <w:marBottom w:val="0"/>
              <w:divBdr>
                <w:top w:val="none" w:sz="0" w:space="0" w:color="auto"/>
                <w:left w:val="none" w:sz="0" w:space="0" w:color="auto"/>
                <w:bottom w:val="none" w:sz="0" w:space="0" w:color="auto"/>
                <w:right w:val="none" w:sz="0" w:space="0" w:color="auto"/>
              </w:divBdr>
            </w:div>
          </w:divsChild>
        </w:div>
        <w:div w:id="630792339">
          <w:marLeft w:val="0"/>
          <w:marRight w:val="0"/>
          <w:marTop w:val="0"/>
          <w:marBottom w:val="0"/>
          <w:divBdr>
            <w:top w:val="none" w:sz="0" w:space="0" w:color="auto"/>
            <w:left w:val="none" w:sz="0" w:space="0" w:color="auto"/>
            <w:bottom w:val="none" w:sz="0" w:space="0" w:color="auto"/>
            <w:right w:val="none" w:sz="0" w:space="0" w:color="auto"/>
          </w:divBdr>
          <w:divsChild>
            <w:div w:id="363018712">
              <w:marLeft w:val="0"/>
              <w:marRight w:val="0"/>
              <w:marTop w:val="0"/>
              <w:marBottom w:val="0"/>
              <w:divBdr>
                <w:top w:val="none" w:sz="0" w:space="0" w:color="auto"/>
                <w:left w:val="none" w:sz="0" w:space="0" w:color="auto"/>
                <w:bottom w:val="none" w:sz="0" w:space="0" w:color="auto"/>
                <w:right w:val="none" w:sz="0" w:space="0" w:color="auto"/>
              </w:divBdr>
            </w:div>
          </w:divsChild>
        </w:div>
        <w:div w:id="656232122">
          <w:marLeft w:val="0"/>
          <w:marRight w:val="0"/>
          <w:marTop w:val="0"/>
          <w:marBottom w:val="0"/>
          <w:divBdr>
            <w:top w:val="none" w:sz="0" w:space="0" w:color="auto"/>
            <w:left w:val="none" w:sz="0" w:space="0" w:color="auto"/>
            <w:bottom w:val="none" w:sz="0" w:space="0" w:color="auto"/>
            <w:right w:val="none" w:sz="0" w:space="0" w:color="auto"/>
          </w:divBdr>
          <w:divsChild>
            <w:div w:id="1173684438">
              <w:marLeft w:val="0"/>
              <w:marRight w:val="0"/>
              <w:marTop w:val="0"/>
              <w:marBottom w:val="0"/>
              <w:divBdr>
                <w:top w:val="none" w:sz="0" w:space="0" w:color="auto"/>
                <w:left w:val="none" w:sz="0" w:space="0" w:color="auto"/>
                <w:bottom w:val="none" w:sz="0" w:space="0" w:color="auto"/>
                <w:right w:val="none" w:sz="0" w:space="0" w:color="auto"/>
              </w:divBdr>
            </w:div>
          </w:divsChild>
        </w:div>
        <w:div w:id="685063642">
          <w:marLeft w:val="0"/>
          <w:marRight w:val="0"/>
          <w:marTop w:val="0"/>
          <w:marBottom w:val="0"/>
          <w:divBdr>
            <w:top w:val="none" w:sz="0" w:space="0" w:color="auto"/>
            <w:left w:val="none" w:sz="0" w:space="0" w:color="auto"/>
            <w:bottom w:val="none" w:sz="0" w:space="0" w:color="auto"/>
            <w:right w:val="none" w:sz="0" w:space="0" w:color="auto"/>
          </w:divBdr>
          <w:divsChild>
            <w:div w:id="2145197326">
              <w:marLeft w:val="0"/>
              <w:marRight w:val="0"/>
              <w:marTop w:val="0"/>
              <w:marBottom w:val="0"/>
              <w:divBdr>
                <w:top w:val="none" w:sz="0" w:space="0" w:color="auto"/>
                <w:left w:val="none" w:sz="0" w:space="0" w:color="auto"/>
                <w:bottom w:val="none" w:sz="0" w:space="0" w:color="auto"/>
                <w:right w:val="none" w:sz="0" w:space="0" w:color="auto"/>
              </w:divBdr>
            </w:div>
          </w:divsChild>
        </w:div>
        <w:div w:id="711879644">
          <w:marLeft w:val="0"/>
          <w:marRight w:val="0"/>
          <w:marTop w:val="0"/>
          <w:marBottom w:val="0"/>
          <w:divBdr>
            <w:top w:val="none" w:sz="0" w:space="0" w:color="auto"/>
            <w:left w:val="none" w:sz="0" w:space="0" w:color="auto"/>
            <w:bottom w:val="none" w:sz="0" w:space="0" w:color="auto"/>
            <w:right w:val="none" w:sz="0" w:space="0" w:color="auto"/>
          </w:divBdr>
          <w:divsChild>
            <w:div w:id="370882184">
              <w:marLeft w:val="0"/>
              <w:marRight w:val="0"/>
              <w:marTop w:val="0"/>
              <w:marBottom w:val="0"/>
              <w:divBdr>
                <w:top w:val="none" w:sz="0" w:space="0" w:color="auto"/>
                <w:left w:val="none" w:sz="0" w:space="0" w:color="auto"/>
                <w:bottom w:val="none" w:sz="0" w:space="0" w:color="auto"/>
                <w:right w:val="none" w:sz="0" w:space="0" w:color="auto"/>
              </w:divBdr>
            </w:div>
          </w:divsChild>
        </w:div>
        <w:div w:id="734619654">
          <w:marLeft w:val="0"/>
          <w:marRight w:val="0"/>
          <w:marTop w:val="0"/>
          <w:marBottom w:val="0"/>
          <w:divBdr>
            <w:top w:val="none" w:sz="0" w:space="0" w:color="auto"/>
            <w:left w:val="none" w:sz="0" w:space="0" w:color="auto"/>
            <w:bottom w:val="none" w:sz="0" w:space="0" w:color="auto"/>
            <w:right w:val="none" w:sz="0" w:space="0" w:color="auto"/>
          </w:divBdr>
          <w:divsChild>
            <w:div w:id="59375707">
              <w:marLeft w:val="0"/>
              <w:marRight w:val="0"/>
              <w:marTop w:val="0"/>
              <w:marBottom w:val="0"/>
              <w:divBdr>
                <w:top w:val="none" w:sz="0" w:space="0" w:color="auto"/>
                <w:left w:val="none" w:sz="0" w:space="0" w:color="auto"/>
                <w:bottom w:val="none" w:sz="0" w:space="0" w:color="auto"/>
                <w:right w:val="none" w:sz="0" w:space="0" w:color="auto"/>
              </w:divBdr>
            </w:div>
          </w:divsChild>
        </w:div>
        <w:div w:id="760184096">
          <w:marLeft w:val="0"/>
          <w:marRight w:val="0"/>
          <w:marTop w:val="0"/>
          <w:marBottom w:val="0"/>
          <w:divBdr>
            <w:top w:val="none" w:sz="0" w:space="0" w:color="auto"/>
            <w:left w:val="none" w:sz="0" w:space="0" w:color="auto"/>
            <w:bottom w:val="none" w:sz="0" w:space="0" w:color="auto"/>
            <w:right w:val="none" w:sz="0" w:space="0" w:color="auto"/>
          </w:divBdr>
          <w:divsChild>
            <w:div w:id="1379088839">
              <w:marLeft w:val="0"/>
              <w:marRight w:val="0"/>
              <w:marTop w:val="0"/>
              <w:marBottom w:val="0"/>
              <w:divBdr>
                <w:top w:val="none" w:sz="0" w:space="0" w:color="auto"/>
                <w:left w:val="none" w:sz="0" w:space="0" w:color="auto"/>
                <w:bottom w:val="none" w:sz="0" w:space="0" w:color="auto"/>
                <w:right w:val="none" w:sz="0" w:space="0" w:color="auto"/>
              </w:divBdr>
            </w:div>
          </w:divsChild>
        </w:div>
        <w:div w:id="799540341">
          <w:marLeft w:val="0"/>
          <w:marRight w:val="0"/>
          <w:marTop w:val="0"/>
          <w:marBottom w:val="0"/>
          <w:divBdr>
            <w:top w:val="none" w:sz="0" w:space="0" w:color="auto"/>
            <w:left w:val="none" w:sz="0" w:space="0" w:color="auto"/>
            <w:bottom w:val="none" w:sz="0" w:space="0" w:color="auto"/>
            <w:right w:val="none" w:sz="0" w:space="0" w:color="auto"/>
          </w:divBdr>
          <w:divsChild>
            <w:div w:id="1200045762">
              <w:marLeft w:val="0"/>
              <w:marRight w:val="0"/>
              <w:marTop w:val="0"/>
              <w:marBottom w:val="0"/>
              <w:divBdr>
                <w:top w:val="none" w:sz="0" w:space="0" w:color="auto"/>
                <w:left w:val="none" w:sz="0" w:space="0" w:color="auto"/>
                <w:bottom w:val="none" w:sz="0" w:space="0" w:color="auto"/>
                <w:right w:val="none" w:sz="0" w:space="0" w:color="auto"/>
              </w:divBdr>
            </w:div>
          </w:divsChild>
        </w:div>
        <w:div w:id="821581263">
          <w:marLeft w:val="0"/>
          <w:marRight w:val="0"/>
          <w:marTop w:val="0"/>
          <w:marBottom w:val="0"/>
          <w:divBdr>
            <w:top w:val="none" w:sz="0" w:space="0" w:color="auto"/>
            <w:left w:val="none" w:sz="0" w:space="0" w:color="auto"/>
            <w:bottom w:val="none" w:sz="0" w:space="0" w:color="auto"/>
            <w:right w:val="none" w:sz="0" w:space="0" w:color="auto"/>
          </w:divBdr>
          <w:divsChild>
            <w:div w:id="979312827">
              <w:marLeft w:val="0"/>
              <w:marRight w:val="0"/>
              <w:marTop w:val="0"/>
              <w:marBottom w:val="0"/>
              <w:divBdr>
                <w:top w:val="none" w:sz="0" w:space="0" w:color="auto"/>
                <w:left w:val="none" w:sz="0" w:space="0" w:color="auto"/>
                <w:bottom w:val="none" w:sz="0" w:space="0" w:color="auto"/>
                <w:right w:val="none" w:sz="0" w:space="0" w:color="auto"/>
              </w:divBdr>
            </w:div>
          </w:divsChild>
        </w:div>
        <w:div w:id="827595324">
          <w:marLeft w:val="0"/>
          <w:marRight w:val="0"/>
          <w:marTop w:val="0"/>
          <w:marBottom w:val="0"/>
          <w:divBdr>
            <w:top w:val="none" w:sz="0" w:space="0" w:color="auto"/>
            <w:left w:val="none" w:sz="0" w:space="0" w:color="auto"/>
            <w:bottom w:val="none" w:sz="0" w:space="0" w:color="auto"/>
            <w:right w:val="none" w:sz="0" w:space="0" w:color="auto"/>
          </w:divBdr>
          <w:divsChild>
            <w:div w:id="1904482707">
              <w:marLeft w:val="0"/>
              <w:marRight w:val="0"/>
              <w:marTop w:val="0"/>
              <w:marBottom w:val="0"/>
              <w:divBdr>
                <w:top w:val="none" w:sz="0" w:space="0" w:color="auto"/>
                <w:left w:val="none" w:sz="0" w:space="0" w:color="auto"/>
                <w:bottom w:val="none" w:sz="0" w:space="0" w:color="auto"/>
                <w:right w:val="none" w:sz="0" w:space="0" w:color="auto"/>
              </w:divBdr>
            </w:div>
          </w:divsChild>
        </w:div>
        <w:div w:id="839657775">
          <w:marLeft w:val="0"/>
          <w:marRight w:val="0"/>
          <w:marTop w:val="0"/>
          <w:marBottom w:val="0"/>
          <w:divBdr>
            <w:top w:val="none" w:sz="0" w:space="0" w:color="auto"/>
            <w:left w:val="none" w:sz="0" w:space="0" w:color="auto"/>
            <w:bottom w:val="none" w:sz="0" w:space="0" w:color="auto"/>
            <w:right w:val="none" w:sz="0" w:space="0" w:color="auto"/>
          </w:divBdr>
          <w:divsChild>
            <w:div w:id="84763970">
              <w:marLeft w:val="0"/>
              <w:marRight w:val="0"/>
              <w:marTop w:val="0"/>
              <w:marBottom w:val="0"/>
              <w:divBdr>
                <w:top w:val="none" w:sz="0" w:space="0" w:color="auto"/>
                <w:left w:val="none" w:sz="0" w:space="0" w:color="auto"/>
                <w:bottom w:val="none" w:sz="0" w:space="0" w:color="auto"/>
                <w:right w:val="none" w:sz="0" w:space="0" w:color="auto"/>
              </w:divBdr>
            </w:div>
          </w:divsChild>
        </w:div>
        <w:div w:id="882910280">
          <w:marLeft w:val="0"/>
          <w:marRight w:val="0"/>
          <w:marTop w:val="0"/>
          <w:marBottom w:val="0"/>
          <w:divBdr>
            <w:top w:val="none" w:sz="0" w:space="0" w:color="auto"/>
            <w:left w:val="none" w:sz="0" w:space="0" w:color="auto"/>
            <w:bottom w:val="none" w:sz="0" w:space="0" w:color="auto"/>
            <w:right w:val="none" w:sz="0" w:space="0" w:color="auto"/>
          </w:divBdr>
          <w:divsChild>
            <w:div w:id="1524048529">
              <w:marLeft w:val="0"/>
              <w:marRight w:val="0"/>
              <w:marTop w:val="0"/>
              <w:marBottom w:val="0"/>
              <w:divBdr>
                <w:top w:val="none" w:sz="0" w:space="0" w:color="auto"/>
                <w:left w:val="none" w:sz="0" w:space="0" w:color="auto"/>
                <w:bottom w:val="none" w:sz="0" w:space="0" w:color="auto"/>
                <w:right w:val="none" w:sz="0" w:space="0" w:color="auto"/>
              </w:divBdr>
            </w:div>
          </w:divsChild>
        </w:div>
        <w:div w:id="888421470">
          <w:marLeft w:val="0"/>
          <w:marRight w:val="0"/>
          <w:marTop w:val="0"/>
          <w:marBottom w:val="0"/>
          <w:divBdr>
            <w:top w:val="none" w:sz="0" w:space="0" w:color="auto"/>
            <w:left w:val="none" w:sz="0" w:space="0" w:color="auto"/>
            <w:bottom w:val="none" w:sz="0" w:space="0" w:color="auto"/>
            <w:right w:val="none" w:sz="0" w:space="0" w:color="auto"/>
          </w:divBdr>
          <w:divsChild>
            <w:div w:id="613362559">
              <w:marLeft w:val="0"/>
              <w:marRight w:val="0"/>
              <w:marTop w:val="0"/>
              <w:marBottom w:val="0"/>
              <w:divBdr>
                <w:top w:val="none" w:sz="0" w:space="0" w:color="auto"/>
                <w:left w:val="none" w:sz="0" w:space="0" w:color="auto"/>
                <w:bottom w:val="none" w:sz="0" w:space="0" w:color="auto"/>
                <w:right w:val="none" w:sz="0" w:space="0" w:color="auto"/>
              </w:divBdr>
            </w:div>
          </w:divsChild>
        </w:div>
        <w:div w:id="890383952">
          <w:marLeft w:val="0"/>
          <w:marRight w:val="0"/>
          <w:marTop w:val="0"/>
          <w:marBottom w:val="0"/>
          <w:divBdr>
            <w:top w:val="none" w:sz="0" w:space="0" w:color="auto"/>
            <w:left w:val="none" w:sz="0" w:space="0" w:color="auto"/>
            <w:bottom w:val="none" w:sz="0" w:space="0" w:color="auto"/>
            <w:right w:val="none" w:sz="0" w:space="0" w:color="auto"/>
          </w:divBdr>
          <w:divsChild>
            <w:div w:id="71777345">
              <w:marLeft w:val="0"/>
              <w:marRight w:val="0"/>
              <w:marTop w:val="0"/>
              <w:marBottom w:val="0"/>
              <w:divBdr>
                <w:top w:val="none" w:sz="0" w:space="0" w:color="auto"/>
                <w:left w:val="none" w:sz="0" w:space="0" w:color="auto"/>
                <w:bottom w:val="none" w:sz="0" w:space="0" w:color="auto"/>
                <w:right w:val="none" w:sz="0" w:space="0" w:color="auto"/>
              </w:divBdr>
            </w:div>
          </w:divsChild>
        </w:div>
        <w:div w:id="908347230">
          <w:marLeft w:val="0"/>
          <w:marRight w:val="0"/>
          <w:marTop w:val="0"/>
          <w:marBottom w:val="0"/>
          <w:divBdr>
            <w:top w:val="none" w:sz="0" w:space="0" w:color="auto"/>
            <w:left w:val="none" w:sz="0" w:space="0" w:color="auto"/>
            <w:bottom w:val="none" w:sz="0" w:space="0" w:color="auto"/>
            <w:right w:val="none" w:sz="0" w:space="0" w:color="auto"/>
          </w:divBdr>
          <w:divsChild>
            <w:div w:id="1574899748">
              <w:marLeft w:val="0"/>
              <w:marRight w:val="0"/>
              <w:marTop w:val="0"/>
              <w:marBottom w:val="0"/>
              <w:divBdr>
                <w:top w:val="none" w:sz="0" w:space="0" w:color="auto"/>
                <w:left w:val="none" w:sz="0" w:space="0" w:color="auto"/>
                <w:bottom w:val="none" w:sz="0" w:space="0" w:color="auto"/>
                <w:right w:val="none" w:sz="0" w:space="0" w:color="auto"/>
              </w:divBdr>
            </w:div>
          </w:divsChild>
        </w:div>
        <w:div w:id="975916647">
          <w:marLeft w:val="0"/>
          <w:marRight w:val="0"/>
          <w:marTop w:val="0"/>
          <w:marBottom w:val="0"/>
          <w:divBdr>
            <w:top w:val="none" w:sz="0" w:space="0" w:color="auto"/>
            <w:left w:val="none" w:sz="0" w:space="0" w:color="auto"/>
            <w:bottom w:val="none" w:sz="0" w:space="0" w:color="auto"/>
            <w:right w:val="none" w:sz="0" w:space="0" w:color="auto"/>
          </w:divBdr>
          <w:divsChild>
            <w:div w:id="654191173">
              <w:marLeft w:val="0"/>
              <w:marRight w:val="0"/>
              <w:marTop w:val="0"/>
              <w:marBottom w:val="0"/>
              <w:divBdr>
                <w:top w:val="none" w:sz="0" w:space="0" w:color="auto"/>
                <w:left w:val="none" w:sz="0" w:space="0" w:color="auto"/>
                <w:bottom w:val="none" w:sz="0" w:space="0" w:color="auto"/>
                <w:right w:val="none" w:sz="0" w:space="0" w:color="auto"/>
              </w:divBdr>
            </w:div>
          </w:divsChild>
        </w:div>
        <w:div w:id="985163955">
          <w:marLeft w:val="0"/>
          <w:marRight w:val="0"/>
          <w:marTop w:val="0"/>
          <w:marBottom w:val="0"/>
          <w:divBdr>
            <w:top w:val="none" w:sz="0" w:space="0" w:color="auto"/>
            <w:left w:val="none" w:sz="0" w:space="0" w:color="auto"/>
            <w:bottom w:val="none" w:sz="0" w:space="0" w:color="auto"/>
            <w:right w:val="none" w:sz="0" w:space="0" w:color="auto"/>
          </w:divBdr>
          <w:divsChild>
            <w:div w:id="313221849">
              <w:marLeft w:val="0"/>
              <w:marRight w:val="0"/>
              <w:marTop w:val="0"/>
              <w:marBottom w:val="0"/>
              <w:divBdr>
                <w:top w:val="none" w:sz="0" w:space="0" w:color="auto"/>
                <w:left w:val="none" w:sz="0" w:space="0" w:color="auto"/>
                <w:bottom w:val="none" w:sz="0" w:space="0" w:color="auto"/>
                <w:right w:val="none" w:sz="0" w:space="0" w:color="auto"/>
              </w:divBdr>
            </w:div>
          </w:divsChild>
        </w:div>
        <w:div w:id="1049258300">
          <w:marLeft w:val="0"/>
          <w:marRight w:val="0"/>
          <w:marTop w:val="0"/>
          <w:marBottom w:val="0"/>
          <w:divBdr>
            <w:top w:val="none" w:sz="0" w:space="0" w:color="auto"/>
            <w:left w:val="none" w:sz="0" w:space="0" w:color="auto"/>
            <w:bottom w:val="none" w:sz="0" w:space="0" w:color="auto"/>
            <w:right w:val="none" w:sz="0" w:space="0" w:color="auto"/>
          </w:divBdr>
          <w:divsChild>
            <w:div w:id="778258085">
              <w:marLeft w:val="0"/>
              <w:marRight w:val="0"/>
              <w:marTop w:val="0"/>
              <w:marBottom w:val="0"/>
              <w:divBdr>
                <w:top w:val="none" w:sz="0" w:space="0" w:color="auto"/>
                <w:left w:val="none" w:sz="0" w:space="0" w:color="auto"/>
                <w:bottom w:val="none" w:sz="0" w:space="0" w:color="auto"/>
                <w:right w:val="none" w:sz="0" w:space="0" w:color="auto"/>
              </w:divBdr>
            </w:div>
          </w:divsChild>
        </w:div>
        <w:div w:id="1083450882">
          <w:marLeft w:val="0"/>
          <w:marRight w:val="0"/>
          <w:marTop w:val="0"/>
          <w:marBottom w:val="0"/>
          <w:divBdr>
            <w:top w:val="none" w:sz="0" w:space="0" w:color="auto"/>
            <w:left w:val="none" w:sz="0" w:space="0" w:color="auto"/>
            <w:bottom w:val="none" w:sz="0" w:space="0" w:color="auto"/>
            <w:right w:val="none" w:sz="0" w:space="0" w:color="auto"/>
          </w:divBdr>
          <w:divsChild>
            <w:div w:id="276261140">
              <w:marLeft w:val="0"/>
              <w:marRight w:val="0"/>
              <w:marTop w:val="0"/>
              <w:marBottom w:val="0"/>
              <w:divBdr>
                <w:top w:val="none" w:sz="0" w:space="0" w:color="auto"/>
                <w:left w:val="none" w:sz="0" w:space="0" w:color="auto"/>
                <w:bottom w:val="none" w:sz="0" w:space="0" w:color="auto"/>
                <w:right w:val="none" w:sz="0" w:space="0" w:color="auto"/>
              </w:divBdr>
            </w:div>
          </w:divsChild>
        </w:div>
        <w:div w:id="1120340222">
          <w:marLeft w:val="0"/>
          <w:marRight w:val="0"/>
          <w:marTop w:val="0"/>
          <w:marBottom w:val="0"/>
          <w:divBdr>
            <w:top w:val="none" w:sz="0" w:space="0" w:color="auto"/>
            <w:left w:val="none" w:sz="0" w:space="0" w:color="auto"/>
            <w:bottom w:val="none" w:sz="0" w:space="0" w:color="auto"/>
            <w:right w:val="none" w:sz="0" w:space="0" w:color="auto"/>
          </w:divBdr>
          <w:divsChild>
            <w:div w:id="2116436818">
              <w:marLeft w:val="0"/>
              <w:marRight w:val="0"/>
              <w:marTop w:val="0"/>
              <w:marBottom w:val="0"/>
              <w:divBdr>
                <w:top w:val="none" w:sz="0" w:space="0" w:color="auto"/>
                <w:left w:val="none" w:sz="0" w:space="0" w:color="auto"/>
                <w:bottom w:val="none" w:sz="0" w:space="0" w:color="auto"/>
                <w:right w:val="none" w:sz="0" w:space="0" w:color="auto"/>
              </w:divBdr>
            </w:div>
          </w:divsChild>
        </w:div>
        <w:div w:id="1135639122">
          <w:marLeft w:val="0"/>
          <w:marRight w:val="0"/>
          <w:marTop w:val="0"/>
          <w:marBottom w:val="0"/>
          <w:divBdr>
            <w:top w:val="none" w:sz="0" w:space="0" w:color="auto"/>
            <w:left w:val="none" w:sz="0" w:space="0" w:color="auto"/>
            <w:bottom w:val="none" w:sz="0" w:space="0" w:color="auto"/>
            <w:right w:val="none" w:sz="0" w:space="0" w:color="auto"/>
          </w:divBdr>
          <w:divsChild>
            <w:div w:id="50542954">
              <w:marLeft w:val="0"/>
              <w:marRight w:val="0"/>
              <w:marTop w:val="0"/>
              <w:marBottom w:val="0"/>
              <w:divBdr>
                <w:top w:val="none" w:sz="0" w:space="0" w:color="auto"/>
                <w:left w:val="none" w:sz="0" w:space="0" w:color="auto"/>
                <w:bottom w:val="none" w:sz="0" w:space="0" w:color="auto"/>
                <w:right w:val="none" w:sz="0" w:space="0" w:color="auto"/>
              </w:divBdr>
            </w:div>
          </w:divsChild>
        </w:div>
        <w:div w:id="1147941347">
          <w:marLeft w:val="0"/>
          <w:marRight w:val="0"/>
          <w:marTop w:val="0"/>
          <w:marBottom w:val="0"/>
          <w:divBdr>
            <w:top w:val="none" w:sz="0" w:space="0" w:color="auto"/>
            <w:left w:val="none" w:sz="0" w:space="0" w:color="auto"/>
            <w:bottom w:val="none" w:sz="0" w:space="0" w:color="auto"/>
            <w:right w:val="none" w:sz="0" w:space="0" w:color="auto"/>
          </w:divBdr>
          <w:divsChild>
            <w:div w:id="202250901">
              <w:marLeft w:val="0"/>
              <w:marRight w:val="0"/>
              <w:marTop w:val="0"/>
              <w:marBottom w:val="0"/>
              <w:divBdr>
                <w:top w:val="none" w:sz="0" w:space="0" w:color="auto"/>
                <w:left w:val="none" w:sz="0" w:space="0" w:color="auto"/>
                <w:bottom w:val="none" w:sz="0" w:space="0" w:color="auto"/>
                <w:right w:val="none" w:sz="0" w:space="0" w:color="auto"/>
              </w:divBdr>
            </w:div>
          </w:divsChild>
        </w:div>
        <w:div w:id="1153375294">
          <w:marLeft w:val="0"/>
          <w:marRight w:val="0"/>
          <w:marTop w:val="0"/>
          <w:marBottom w:val="0"/>
          <w:divBdr>
            <w:top w:val="none" w:sz="0" w:space="0" w:color="auto"/>
            <w:left w:val="none" w:sz="0" w:space="0" w:color="auto"/>
            <w:bottom w:val="none" w:sz="0" w:space="0" w:color="auto"/>
            <w:right w:val="none" w:sz="0" w:space="0" w:color="auto"/>
          </w:divBdr>
          <w:divsChild>
            <w:div w:id="1563565670">
              <w:marLeft w:val="0"/>
              <w:marRight w:val="0"/>
              <w:marTop w:val="0"/>
              <w:marBottom w:val="0"/>
              <w:divBdr>
                <w:top w:val="none" w:sz="0" w:space="0" w:color="auto"/>
                <w:left w:val="none" w:sz="0" w:space="0" w:color="auto"/>
                <w:bottom w:val="none" w:sz="0" w:space="0" w:color="auto"/>
                <w:right w:val="none" w:sz="0" w:space="0" w:color="auto"/>
              </w:divBdr>
            </w:div>
          </w:divsChild>
        </w:div>
        <w:div w:id="1178498762">
          <w:marLeft w:val="0"/>
          <w:marRight w:val="0"/>
          <w:marTop w:val="0"/>
          <w:marBottom w:val="0"/>
          <w:divBdr>
            <w:top w:val="none" w:sz="0" w:space="0" w:color="auto"/>
            <w:left w:val="none" w:sz="0" w:space="0" w:color="auto"/>
            <w:bottom w:val="none" w:sz="0" w:space="0" w:color="auto"/>
            <w:right w:val="none" w:sz="0" w:space="0" w:color="auto"/>
          </w:divBdr>
          <w:divsChild>
            <w:div w:id="1808472548">
              <w:marLeft w:val="0"/>
              <w:marRight w:val="0"/>
              <w:marTop w:val="0"/>
              <w:marBottom w:val="0"/>
              <w:divBdr>
                <w:top w:val="none" w:sz="0" w:space="0" w:color="auto"/>
                <w:left w:val="none" w:sz="0" w:space="0" w:color="auto"/>
                <w:bottom w:val="none" w:sz="0" w:space="0" w:color="auto"/>
                <w:right w:val="none" w:sz="0" w:space="0" w:color="auto"/>
              </w:divBdr>
            </w:div>
          </w:divsChild>
        </w:div>
        <w:div w:id="1214273308">
          <w:marLeft w:val="0"/>
          <w:marRight w:val="0"/>
          <w:marTop w:val="0"/>
          <w:marBottom w:val="0"/>
          <w:divBdr>
            <w:top w:val="none" w:sz="0" w:space="0" w:color="auto"/>
            <w:left w:val="none" w:sz="0" w:space="0" w:color="auto"/>
            <w:bottom w:val="none" w:sz="0" w:space="0" w:color="auto"/>
            <w:right w:val="none" w:sz="0" w:space="0" w:color="auto"/>
          </w:divBdr>
          <w:divsChild>
            <w:div w:id="1675187928">
              <w:marLeft w:val="0"/>
              <w:marRight w:val="0"/>
              <w:marTop w:val="0"/>
              <w:marBottom w:val="0"/>
              <w:divBdr>
                <w:top w:val="none" w:sz="0" w:space="0" w:color="auto"/>
                <w:left w:val="none" w:sz="0" w:space="0" w:color="auto"/>
                <w:bottom w:val="none" w:sz="0" w:space="0" w:color="auto"/>
                <w:right w:val="none" w:sz="0" w:space="0" w:color="auto"/>
              </w:divBdr>
            </w:div>
          </w:divsChild>
        </w:div>
        <w:div w:id="1240092923">
          <w:marLeft w:val="0"/>
          <w:marRight w:val="0"/>
          <w:marTop w:val="0"/>
          <w:marBottom w:val="0"/>
          <w:divBdr>
            <w:top w:val="none" w:sz="0" w:space="0" w:color="auto"/>
            <w:left w:val="none" w:sz="0" w:space="0" w:color="auto"/>
            <w:bottom w:val="none" w:sz="0" w:space="0" w:color="auto"/>
            <w:right w:val="none" w:sz="0" w:space="0" w:color="auto"/>
          </w:divBdr>
          <w:divsChild>
            <w:div w:id="925501389">
              <w:marLeft w:val="0"/>
              <w:marRight w:val="0"/>
              <w:marTop w:val="0"/>
              <w:marBottom w:val="0"/>
              <w:divBdr>
                <w:top w:val="none" w:sz="0" w:space="0" w:color="auto"/>
                <w:left w:val="none" w:sz="0" w:space="0" w:color="auto"/>
                <w:bottom w:val="none" w:sz="0" w:space="0" w:color="auto"/>
                <w:right w:val="none" w:sz="0" w:space="0" w:color="auto"/>
              </w:divBdr>
            </w:div>
          </w:divsChild>
        </w:div>
        <w:div w:id="1248072737">
          <w:marLeft w:val="0"/>
          <w:marRight w:val="0"/>
          <w:marTop w:val="0"/>
          <w:marBottom w:val="0"/>
          <w:divBdr>
            <w:top w:val="none" w:sz="0" w:space="0" w:color="auto"/>
            <w:left w:val="none" w:sz="0" w:space="0" w:color="auto"/>
            <w:bottom w:val="none" w:sz="0" w:space="0" w:color="auto"/>
            <w:right w:val="none" w:sz="0" w:space="0" w:color="auto"/>
          </w:divBdr>
          <w:divsChild>
            <w:div w:id="1993098303">
              <w:marLeft w:val="0"/>
              <w:marRight w:val="0"/>
              <w:marTop w:val="0"/>
              <w:marBottom w:val="0"/>
              <w:divBdr>
                <w:top w:val="none" w:sz="0" w:space="0" w:color="auto"/>
                <w:left w:val="none" w:sz="0" w:space="0" w:color="auto"/>
                <w:bottom w:val="none" w:sz="0" w:space="0" w:color="auto"/>
                <w:right w:val="none" w:sz="0" w:space="0" w:color="auto"/>
              </w:divBdr>
            </w:div>
          </w:divsChild>
        </w:div>
        <w:div w:id="1264991264">
          <w:marLeft w:val="0"/>
          <w:marRight w:val="0"/>
          <w:marTop w:val="0"/>
          <w:marBottom w:val="0"/>
          <w:divBdr>
            <w:top w:val="none" w:sz="0" w:space="0" w:color="auto"/>
            <w:left w:val="none" w:sz="0" w:space="0" w:color="auto"/>
            <w:bottom w:val="none" w:sz="0" w:space="0" w:color="auto"/>
            <w:right w:val="none" w:sz="0" w:space="0" w:color="auto"/>
          </w:divBdr>
          <w:divsChild>
            <w:div w:id="7412880">
              <w:marLeft w:val="0"/>
              <w:marRight w:val="0"/>
              <w:marTop w:val="0"/>
              <w:marBottom w:val="0"/>
              <w:divBdr>
                <w:top w:val="none" w:sz="0" w:space="0" w:color="auto"/>
                <w:left w:val="none" w:sz="0" w:space="0" w:color="auto"/>
                <w:bottom w:val="none" w:sz="0" w:space="0" w:color="auto"/>
                <w:right w:val="none" w:sz="0" w:space="0" w:color="auto"/>
              </w:divBdr>
            </w:div>
          </w:divsChild>
        </w:div>
        <w:div w:id="1267470172">
          <w:marLeft w:val="0"/>
          <w:marRight w:val="0"/>
          <w:marTop w:val="0"/>
          <w:marBottom w:val="0"/>
          <w:divBdr>
            <w:top w:val="none" w:sz="0" w:space="0" w:color="auto"/>
            <w:left w:val="none" w:sz="0" w:space="0" w:color="auto"/>
            <w:bottom w:val="none" w:sz="0" w:space="0" w:color="auto"/>
            <w:right w:val="none" w:sz="0" w:space="0" w:color="auto"/>
          </w:divBdr>
          <w:divsChild>
            <w:div w:id="855921522">
              <w:marLeft w:val="0"/>
              <w:marRight w:val="0"/>
              <w:marTop w:val="0"/>
              <w:marBottom w:val="0"/>
              <w:divBdr>
                <w:top w:val="none" w:sz="0" w:space="0" w:color="auto"/>
                <w:left w:val="none" w:sz="0" w:space="0" w:color="auto"/>
                <w:bottom w:val="none" w:sz="0" w:space="0" w:color="auto"/>
                <w:right w:val="none" w:sz="0" w:space="0" w:color="auto"/>
              </w:divBdr>
            </w:div>
          </w:divsChild>
        </w:div>
        <w:div w:id="1273627134">
          <w:marLeft w:val="0"/>
          <w:marRight w:val="0"/>
          <w:marTop w:val="0"/>
          <w:marBottom w:val="0"/>
          <w:divBdr>
            <w:top w:val="none" w:sz="0" w:space="0" w:color="auto"/>
            <w:left w:val="none" w:sz="0" w:space="0" w:color="auto"/>
            <w:bottom w:val="none" w:sz="0" w:space="0" w:color="auto"/>
            <w:right w:val="none" w:sz="0" w:space="0" w:color="auto"/>
          </w:divBdr>
          <w:divsChild>
            <w:div w:id="674383762">
              <w:marLeft w:val="0"/>
              <w:marRight w:val="0"/>
              <w:marTop w:val="0"/>
              <w:marBottom w:val="0"/>
              <w:divBdr>
                <w:top w:val="none" w:sz="0" w:space="0" w:color="auto"/>
                <w:left w:val="none" w:sz="0" w:space="0" w:color="auto"/>
                <w:bottom w:val="none" w:sz="0" w:space="0" w:color="auto"/>
                <w:right w:val="none" w:sz="0" w:space="0" w:color="auto"/>
              </w:divBdr>
            </w:div>
          </w:divsChild>
        </w:div>
        <w:div w:id="1288583759">
          <w:marLeft w:val="0"/>
          <w:marRight w:val="0"/>
          <w:marTop w:val="0"/>
          <w:marBottom w:val="0"/>
          <w:divBdr>
            <w:top w:val="none" w:sz="0" w:space="0" w:color="auto"/>
            <w:left w:val="none" w:sz="0" w:space="0" w:color="auto"/>
            <w:bottom w:val="none" w:sz="0" w:space="0" w:color="auto"/>
            <w:right w:val="none" w:sz="0" w:space="0" w:color="auto"/>
          </w:divBdr>
          <w:divsChild>
            <w:div w:id="17656798">
              <w:marLeft w:val="0"/>
              <w:marRight w:val="0"/>
              <w:marTop w:val="0"/>
              <w:marBottom w:val="0"/>
              <w:divBdr>
                <w:top w:val="none" w:sz="0" w:space="0" w:color="auto"/>
                <w:left w:val="none" w:sz="0" w:space="0" w:color="auto"/>
                <w:bottom w:val="none" w:sz="0" w:space="0" w:color="auto"/>
                <w:right w:val="none" w:sz="0" w:space="0" w:color="auto"/>
              </w:divBdr>
            </w:div>
          </w:divsChild>
        </w:div>
        <w:div w:id="1352104505">
          <w:marLeft w:val="0"/>
          <w:marRight w:val="0"/>
          <w:marTop w:val="0"/>
          <w:marBottom w:val="0"/>
          <w:divBdr>
            <w:top w:val="none" w:sz="0" w:space="0" w:color="auto"/>
            <w:left w:val="none" w:sz="0" w:space="0" w:color="auto"/>
            <w:bottom w:val="none" w:sz="0" w:space="0" w:color="auto"/>
            <w:right w:val="none" w:sz="0" w:space="0" w:color="auto"/>
          </w:divBdr>
          <w:divsChild>
            <w:div w:id="1175149747">
              <w:marLeft w:val="0"/>
              <w:marRight w:val="0"/>
              <w:marTop w:val="0"/>
              <w:marBottom w:val="0"/>
              <w:divBdr>
                <w:top w:val="none" w:sz="0" w:space="0" w:color="auto"/>
                <w:left w:val="none" w:sz="0" w:space="0" w:color="auto"/>
                <w:bottom w:val="none" w:sz="0" w:space="0" w:color="auto"/>
                <w:right w:val="none" w:sz="0" w:space="0" w:color="auto"/>
              </w:divBdr>
            </w:div>
          </w:divsChild>
        </w:div>
        <w:div w:id="1377240382">
          <w:marLeft w:val="0"/>
          <w:marRight w:val="0"/>
          <w:marTop w:val="0"/>
          <w:marBottom w:val="0"/>
          <w:divBdr>
            <w:top w:val="none" w:sz="0" w:space="0" w:color="auto"/>
            <w:left w:val="none" w:sz="0" w:space="0" w:color="auto"/>
            <w:bottom w:val="none" w:sz="0" w:space="0" w:color="auto"/>
            <w:right w:val="none" w:sz="0" w:space="0" w:color="auto"/>
          </w:divBdr>
          <w:divsChild>
            <w:div w:id="65997410">
              <w:marLeft w:val="0"/>
              <w:marRight w:val="0"/>
              <w:marTop w:val="0"/>
              <w:marBottom w:val="0"/>
              <w:divBdr>
                <w:top w:val="none" w:sz="0" w:space="0" w:color="auto"/>
                <w:left w:val="none" w:sz="0" w:space="0" w:color="auto"/>
                <w:bottom w:val="none" w:sz="0" w:space="0" w:color="auto"/>
                <w:right w:val="none" w:sz="0" w:space="0" w:color="auto"/>
              </w:divBdr>
            </w:div>
          </w:divsChild>
        </w:div>
        <w:div w:id="1379941047">
          <w:marLeft w:val="0"/>
          <w:marRight w:val="0"/>
          <w:marTop w:val="0"/>
          <w:marBottom w:val="0"/>
          <w:divBdr>
            <w:top w:val="none" w:sz="0" w:space="0" w:color="auto"/>
            <w:left w:val="none" w:sz="0" w:space="0" w:color="auto"/>
            <w:bottom w:val="none" w:sz="0" w:space="0" w:color="auto"/>
            <w:right w:val="none" w:sz="0" w:space="0" w:color="auto"/>
          </w:divBdr>
          <w:divsChild>
            <w:div w:id="718553401">
              <w:marLeft w:val="0"/>
              <w:marRight w:val="0"/>
              <w:marTop w:val="0"/>
              <w:marBottom w:val="0"/>
              <w:divBdr>
                <w:top w:val="none" w:sz="0" w:space="0" w:color="auto"/>
                <w:left w:val="none" w:sz="0" w:space="0" w:color="auto"/>
                <w:bottom w:val="none" w:sz="0" w:space="0" w:color="auto"/>
                <w:right w:val="none" w:sz="0" w:space="0" w:color="auto"/>
              </w:divBdr>
            </w:div>
          </w:divsChild>
        </w:div>
        <w:div w:id="1441797030">
          <w:marLeft w:val="0"/>
          <w:marRight w:val="0"/>
          <w:marTop w:val="0"/>
          <w:marBottom w:val="0"/>
          <w:divBdr>
            <w:top w:val="none" w:sz="0" w:space="0" w:color="auto"/>
            <w:left w:val="none" w:sz="0" w:space="0" w:color="auto"/>
            <w:bottom w:val="none" w:sz="0" w:space="0" w:color="auto"/>
            <w:right w:val="none" w:sz="0" w:space="0" w:color="auto"/>
          </w:divBdr>
          <w:divsChild>
            <w:div w:id="1192494890">
              <w:marLeft w:val="0"/>
              <w:marRight w:val="0"/>
              <w:marTop w:val="0"/>
              <w:marBottom w:val="0"/>
              <w:divBdr>
                <w:top w:val="none" w:sz="0" w:space="0" w:color="auto"/>
                <w:left w:val="none" w:sz="0" w:space="0" w:color="auto"/>
                <w:bottom w:val="none" w:sz="0" w:space="0" w:color="auto"/>
                <w:right w:val="none" w:sz="0" w:space="0" w:color="auto"/>
              </w:divBdr>
            </w:div>
          </w:divsChild>
        </w:div>
        <w:div w:id="1476950696">
          <w:marLeft w:val="0"/>
          <w:marRight w:val="0"/>
          <w:marTop w:val="0"/>
          <w:marBottom w:val="0"/>
          <w:divBdr>
            <w:top w:val="none" w:sz="0" w:space="0" w:color="auto"/>
            <w:left w:val="none" w:sz="0" w:space="0" w:color="auto"/>
            <w:bottom w:val="none" w:sz="0" w:space="0" w:color="auto"/>
            <w:right w:val="none" w:sz="0" w:space="0" w:color="auto"/>
          </w:divBdr>
          <w:divsChild>
            <w:div w:id="1313875102">
              <w:marLeft w:val="0"/>
              <w:marRight w:val="0"/>
              <w:marTop w:val="0"/>
              <w:marBottom w:val="0"/>
              <w:divBdr>
                <w:top w:val="none" w:sz="0" w:space="0" w:color="auto"/>
                <w:left w:val="none" w:sz="0" w:space="0" w:color="auto"/>
                <w:bottom w:val="none" w:sz="0" w:space="0" w:color="auto"/>
                <w:right w:val="none" w:sz="0" w:space="0" w:color="auto"/>
              </w:divBdr>
            </w:div>
          </w:divsChild>
        </w:div>
        <w:div w:id="1485049863">
          <w:marLeft w:val="0"/>
          <w:marRight w:val="0"/>
          <w:marTop w:val="0"/>
          <w:marBottom w:val="0"/>
          <w:divBdr>
            <w:top w:val="none" w:sz="0" w:space="0" w:color="auto"/>
            <w:left w:val="none" w:sz="0" w:space="0" w:color="auto"/>
            <w:bottom w:val="none" w:sz="0" w:space="0" w:color="auto"/>
            <w:right w:val="none" w:sz="0" w:space="0" w:color="auto"/>
          </w:divBdr>
          <w:divsChild>
            <w:div w:id="455835255">
              <w:marLeft w:val="0"/>
              <w:marRight w:val="0"/>
              <w:marTop w:val="0"/>
              <w:marBottom w:val="0"/>
              <w:divBdr>
                <w:top w:val="none" w:sz="0" w:space="0" w:color="auto"/>
                <w:left w:val="none" w:sz="0" w:space="0" w:color="auto"/>
                <w:bottom w:val="none" w:sz="0" w:space="0" w:color="auto"/>
                <w:right w:val="none" w:sz="0" w:space="0" w:color="auto"/>
              </w:divBdr>
            </w:div>
          </w:divsChild>
        </w:div>
        <w:div w:id="1533805979">
          <w:marLeft w:val="0"/>
          <w:marRight w:val="0"/>
          <w:marTop w:val="0"/>
          <w:marBottom w:val="0"/>
          <w:divBdr>
            <w:top w:val="none" w:sz="0" w:space="0" w:color="auto"/>
            <w:left w:val="none" w:sz="0" w:space="0" w:color="auto"/>
            <w:bottom w:val="none" w:sz="0" w:space="0" w:color="auto"/>
            <w:right w:val="none" w:sz="0" w:space="0" w:color="auto"/>
          </w:divBdr>
          <w:divsChild>
            <w:div w:id="399719884">
              <w:marLeft w:val="0"/>
              <w:marRight w:val="0"/>
              <w:marTop w:val="0"/>
              <w:marBottom w:val="0"/>
              <w:divBdr>
                <w:top w:val="none" w:sz="0" w:space="0" w:color="auto"/>
                <w:left w:val="none" w:sz="0" w:space="0" w:color="auto"/>
                <w:bottom w:val="none" w:sz="0" w:space="0" w:color="auto"/>
                <w:right w:val="none" w:sz="0" w:space="0" w:color="auto"/>
              </w:divBdr>
            </w:div>
          </w:divsChild>
        </w:div>
        <w:div w:id="1547831104">
          <w:marLeft w:val="0"/>
          <w:marRight w:val="0"/>
          <w:marTop w:val="0"/>
          <w:marBottom w:val="0"/>
          <w:divBdr>
            <w:top w:val="none" w:sz="0" w:space="0" w:color="auto"/>
            <w:left w:val="none" w:sz="0" w:space="0" w:color="auto"/>
            <w:bottom w:val="none" w:sz="0" w:space="0" w:color="auto"/>
            <w:right w:val="none" w:sz="0" w:space="0" w:color="auto"/>
          </w:divBdr>
          <w:divsChild>
            <w:div w:id="1784954136">
              <w:marLeft w:val="0"/>
              <w:marRight w:val="0"/>
              <w:marTop w:val="0"/>
              <w:marBottom w:val="0"/>
              <w:divBdr>
                <w:top w:val="none" w:sz="0" w:space="0" w:color="auto"/>
                <w:left w:val="none" w:sz="0" w:space="0" w:color="auto"/>
                <w:bottom w:val="none" w:sz="0" w:space="0" w:color="auto"/>
                <w:right w:val="none" w:sz="0" w:space="0" w:color="auto"/>
              </w:divBdr>
            </w:div>
          </w:divsChild>
        </w:div>
        <w:div w:id="1570921711">
          <w:marLeft w:val="0"/>
          <w:marRight w:val="0"/>
          <w:marTop w:val="0"/>
          <w:marBottom w:val="0"/>
          <w:divBdr>
            <w:top w:val="none" w:sz="0" w:space="0" w:color="auto"/>
            <w:left w:val="none" w:sz="0" w:space="0" w:color="auto"/>
            <w:bottom w:val="none" w:sz="0" w:space="0" w:color="auto"/>
            <w:right w:val="none" w:sz="0" w:space="0" w:color="auto"/>
          </w:divBdr>
          <w:divsChild>
            <w:div w:id="270670735">
              <w:marLeft w:val="0"/>
              <w:marRight w:val="0"/>
              <w:marTop w:val="0"/>
              <w:marBottom w:val="0"/>
              <w:divBdr>
                <w:top w:val="none" w:sz="0" w:space="0" w:color="auto"/>
                <w:left w:val="none" w:sz="0" w:space="0" w:color="auto"/>
                <w:bottom w:val="none" w:sz="0" w:space="0" w:color="auto"/>
                <w:right w:val="none" w:sz="0" w:space="0" w:color="auto"/>
              </w:divBdr>
            </w:div>
          </w:divsChild>
        </w:div>
        <w:div w:id="1581789725">
          <w:marLeft w:val="0"/>
          <w:marRight w:val="0"/>
          <w:marTop w:val="0"/>
          <w:marBottom w:val="0"/>
          <w:divBdr>
            <w:top w:val="none" w:sz="0" w:space="0" w:color="auto"/>
            <w:left w:val="none" w:sz="0" w:space="0" w:color="auto"/>
            <w:bottom w:val="none" w:sz="0" w:space="0" w:color="auto"/>
            <w:right w:val="none" w:sz="0" w:space="0" w:color="auto"/>
          </w:divBdr>
          <w:divsChild>
            <w:div w:id="47993834">
              <w:marLeft w:val="0"/>
              <w:marRight w:val="0"/>
              <w:marTop w:val="0"/>
              <w:marBottom w:val="0"/>
              <w:divBdr>
                <w:top w:val="none" w:sz="0" w:space="0" w:color="auto"/>
                <w:left w:val="none" w:sz="0" w:space="0" w:color="auto"/>
                <w:bottom w:val="none" w:sz="0" w:space="0" w:color="auto"/>
                <w:right w:val="none" w:sz="0" w:space="0" w:color="auto"/>
              </w:divBdr>
            </w:div>
          </w:divsChild>
        </w:div>
        <w:div w:id="1607611726">
          <w:marLeft w:val="0"/>
          <w:marRight w:val="0"/>
          <w:marTop w:val="0"/>
          <w:marBottom w:val="0"/>
          <w:divBdr>
            <w:top w:val="none" w:sz="0" w:space="0" w:color="auto"/>
            <w:left w:val="none" w:sz="0" w:space="0" w:color="auto"/>
            <w:bottom w:val="none" w:sz="0" w:space="0" w:color="auto"/>
            <w:right w:val="none" w:sz="0" w:space="0" w:color="auto"/>
          </w:divBdr>
          <w:divsChild>
            <w:div w:id="784540223">
              <w:marLeft w:val="0"/>
              <w:marRight w:val="0"/>
              <w:marTop w:val="0"/>
              <w:marBottom w:val="0"/>
              <w:divBdr>
                <w:top w:val="none" w:sz="0" w:space="0" w:color="auto"/>
                <w:left w:val="none" w:sz="0" w:space="0" w:color="auto"/>
                <w:bottom w:val="none" w:sz="0" w:space="0" w:color="auto"/>
                <w:right w:val="none" w:sz="0" w:space="0" w:color="auto"/>
              </w:divBdr>
            </w:div>
          </w:divsChild>
        </w:div>
        <w:div w:id="1631784444">
          <w:marLeft w:val="0"/>
          <w:marRight w:val="0"/>
          <w:marTop w:val="0"/>
          <w:marBottom w:val="0"/>
          <w:divBdr>
            <w:top w:val="none" w:sz="0" w:space="0" w:color="auto"/>
            <w:left w:val="none" w:sz="0" w:space="0" w:color="auto"/>
            <w:bottom w:val="none" w:sz="0" w:space="0" w:color="auto"/>
            <w:right w:val="none" w:sz="0" w:space="0" w:color="auto"/>
          </w:divBdr>
          <w:divsChild>
            <w:div w:id="233400370">
              <w:marLeft w:val="0"/>
              <w:marRight w:val="0"/>
              <w:marTop w:val="0"/>
              <w:marBottom w:val="0"/>
              <w:divBdr>
                <w:top w:val="none" w:sz="0" w:space="0" w:color="auto"/>
                <w:left w:val="none" w:sz="0" w:space="0" w:color="auto"/>
                <w:bottom w:val="none" w:sz="0" w:space="0" w:color="auto"/>
                <w:right w:val="none" w:sz="0" w:space="0" w:color="auto"/>
              </w:divBdr>
            </w:div>
            <w:div w:id="372114779">
              <w:marLeft w:val="0"/>
              <w:marRight w:val="0"/>
              <w:marTop w:val="0"/>
              <w:marBottom w:val="0"/>
              <w:divBdr>
                <w:top w:val="none" w:sz="0" w:space="0" w:color="auto"/>
                <w:left w:val="none" w:sz="0" w:space="0" w:color="auto"/>
                <w:bottom w:val="none" w:sz="0" w:space="0" w:color="auto"/>
                <w:right w:val="none" w:sz="0" w:space="0" w:color="auto"/>
              </w:divBdr>
            </w:div>
          </w:divsChild>
        </w:div>
        <w:div w:id="1649091591">
          <w:marLeft w:val="0"/>
          <w:marRight w:val="0"/>
          <w:marTop w:val="0"/>
          <w:marBottom w:val="0"/>
          <w:divBdr>
            <w:top w:val="none" w:sz="0" w:space="0" w:color="auto"/>
            <w:left w:val="none" w:sz="0" w:space="0" w:color="auto"/>
            <w:bottom w:val="none" w:sz="0" w:space="0" w:color="auto"/>
            <w:right w:val="none" w:sz="0" w:space="0" w:color="auto"/>
          </w:divBdr>
          <w:divsChild>
            <w:div w:id="1990935983">
              <w:marLeft w:val="0"/>
              <w:marRight w:val="0"/>
              <w:marTop w:val="0"/>
              <w:marBottom w:val="0"/>
              <w:divBdr>
                <w:top w:val="none" w:sz="0" w:space="0" w:color="auto"/>
                <w:left w:val="none" w:sz="0" w:space="0" w:color="auto"/>
                <w:bottom w:val="none" w:sz="0" w:space="0" w:color="auto"/>
                <w:right w:val="none" w:sz="0" w:space="0" w:color="auto"/>
              </w:divBdr>
            </w:div>
          </w:divsChild>
        </w:div>
        <w:div w:id="1669358373">
          <w:marLeft w:val="0"/>
          <w:marRight w:val="0"/>
          <w:marTop w:val="0"/>
          <w:marBottom w:val="0"/>
          <w:divBdr>
            <w:top w:val="none" w:sz="0" w:space="0" w:color="auto"/>
            <w:left w:val="none" w:sz="0" w:space="0" w:color="auto"/>
            <w:bottom w:val="none" w:sz="0" w:space="0" w:color="auto"/>
            <w:right w:val="none" w:sz="0" w:space="0" w:color="auto"/>
          </w:divBdr>
          <w:divsChild>
            <w:div w:id="1196621893">
              <w:marLeft w:val="0"/>
              <w:marRight w:val="0"/>
              <w:marTop w:val="0"/>
              <w:marBottom w:val="0"/>
              <w:divBdr>
                <w:top w:val="none" w:sz="0" w:space="0" w:color="auto"/>
                <w:left w:val="none" w:sz="0" w:space="0" w:color="auto"/>
                <w:bottom w:val="none" w:sz="0" w:space="0" w:color="auto"/>
                <w:right w:val="none" w:sz="0" w:space="0" w:color="auto"/>
              </w:divBdr>
            </w:div>
          </w:divsChild>
        </w:div>
        <w:div w:id="1717661510">
          <w:marLeft w:val="0"/>
          <w:marRight w:val="0"/>
          <w:marTop w:val="0"/>
          <w:marBottom w:val="0"/>
          <w:divBdr>
            <w:top w:val="none" w:sz="0" w:space="0" w:color="auto"/>
            <w:left w:val="none" w:sz="0" w:space="0" w:color="auto"/>
            <w:bottom w:val="none" w:sz="0" w:space="0" w:color="auto"/>
            <w:right w:val="none" w:sz="0" w:space="0" w:color="auto"/>
          </w:divBdr>
          <w:divsChild>
            <w:div w:id="132068051">
              <w:marLeft w:val="0"/>
              <w:marRight w:val="0"/>
              <w:marTop w:val="0"/>
              <w:marBottom w:val="0"/>
              <w:divBdr>
                <w:top w:val="none" w:sz="0" w:space="0" w:color="auto"/>
                <w:left w:val="none" w:sz="0" w:space="0" w:color="auto"/>
                <w:bottom w:val="none" w:sz="0" w:space="0" w:color="auto"/>
                <w:right w:val="none" w:sz="0" w:space="0" w:color="auto"/>
              </w:divBdr>
            </w:div>
          </w:divsChild>
        </w:div>
        <w:div w:id="1736705320">
          <w:marLeft w:val="0"/>
          <w:marRight w:val="0"/>
          <w:marTop w:val="0"/>
          <w:marBottom w:val="0"/>
          <w:divBdr>
            <w:top w:val="none" w:sz="0" w:space="0" w:color="auto"/>
            <w:left w:val="none" w:sz="0" w:space="0" w:color="auto"/>
            <w:bottom w:val="none" w:sz="0" w:space="0" w:color="auto"/>
            <w:right w:val="none" w:sz="0" w:space="0" w:color="auto"/>
          </w:divBdr>
          <w:divsChild>
            <w:div w:id="737094418">
              <w:marLeft w:val="0"/>
              <w:marRight w:val="0"/>
              <w:marTop w:val="0"/>
              <w:marBottom w:val="0"/>
              <w:divBdr>
                <w:top w:val="none" w:sz="0" w:space="0" w:color="auto"/>
                <w:left w:val="none" w:sz="0" w:space="0" w:color="auto"/>
                <w:bottom w:val="none" w:sz="0" w:space="0" w:color="auto"/>
                <w:right w:val="none" w:sz="0" w:space="0" w:color="auto"/>
              </w:divBdr>
            </w:div>
            <w:div w:id="1028918434">
              <w:marLeft w:val="0"/>
              <w:marRight w:val="0"/>
              <w:marTop w:val="0"/>
              <w:marBottom w:val="0"/>
              <w:divBdr>
                <w:top w:val="none" w:sz="0" w:space="0" w:color="auto"/>
                <w:left w:val="none" w:sz="0" w:space="0" w:color="auto"/>
                <w:bottom w:val="none" w:sz="0" w:space="0" w:color="auto"/>
                <w:right w:val="none" w:sz="0" w:space="0" w:color="auto"/>
              </w:divBdr>
            </w:div>
          </w:divsChild>
        </w:div>
        <w:div w:id="1798790384">
          <w:marLeft w:val="0"/>
          <w:marRight w:val="0"/>
          <w:marTop w:val="0"/>
          <w:marBottom w:val="0"/>
          <w:divBdr>
            <w:top w:val="none" w:sz="0" w:space="0" w:color="auto"/>
            <w:left w:val="none" w:sz="0" w:space="0" w:color="auto"/>
            <w:bottom w:val="none" w:sz="0" w:space="0" w:color="auto"/>
            <w:right w:val="none" w:sz="0" w:space="0" w:color="auto"/>
          </w:divBdr>
          <w:divsChild>
            <w:div w:id="1530029893">
              <w:marLeft w:val="0"/>
              <w:marRight w:val="0"/>
              <w:marTop w:val="0"/>
              <w:marBottom w:val="0"/>
              <w:divBdr>
                <w:top w:val="none" w:sz="0" w:space="0" w:color="auto"/>
                <w:left w:val="none" w:sz="0" w:space="0" w:color="auto"/>
                <w:bottom w:val="none" w:sz="0" w:space="0" w:color="auto"/>
                <w:right w:val="none" w:sz="0" w:space="0" w:color="auto"/>
              </w:divBdr>
            </w:div>
          </w:divsChild>
        </w:div>
        <w:div w:id="1808625440">
          <w:marLeft w:val="0"/>
          <w:marRight w:val="0"/>
          <w:marTop w:val="0"/>
          <w:marBottom w:val="0"/>
          <w:divBdr>
            <w:top w:val="none" w:sz="0" w:space="0" w:color="auto"/>
            <w:left w:val="none" w:sz="0" w:space="0" w:color="auto"/>
            <w:bottom w:val="none" w:sz="0" w:space="0" w:color="auto"/>
            <w:right w:val="none" w:sz="0" w:space="0" w:color="auto"/>
          </w:divBdr>
          <w:divsChild>
            <w:div w:id="1794791693">
              <w:marLeft w:val="0"/>
              <w:marRight w:val="0"/>
              <w:marTop w:val="0"/>
              <w:marBottom w:val="0"/>
              <w:divBdr>
                <w:top w:val="none" w:sz="0" w:space="0" w:color="auto"/>
                <w:left w:val="none" w:sz="0" w:space="0" w:color="auto"/>
                <w:bottom w:val="none" w:sz="0" w:space="0" w:color="auto"/>
                <w:right w:val="none" w:sz="0" w:space="0" w:color="auto"/>
              </w:divBdr>
            </w:div>
          </w:divsChild>
        </w:div>
        <w:div w:id="1896427716">
          <w:marLeft w:val="0"/>
          <w:marRight w:val="0"/>
          <w:marTop w:val="0"/>
          <w:marBottom w:val="0"/>
          <w:divBdr>
            <w:top w:val="none" w:sz="0" w:space="0" w:color="auto"/>
            <w:left w:val="none" w:sz="0" w:space="0" w:color="auto"/>
            <w:bottom w:val="none" w:sz="0" w:space="0" w:color="auto"/>
            <w:right w:val="none" w:sz="0" w:space="0" w:color="auto"/>
          </w:divBdr>
          <w:divsChild>
            <w:div w:id="789860964">
              <w:marLeft w:val="0"/>
              <w:marRight w:val="0"/>
              <w:marTop w:val="0"/>
              <w:marBottom w:val="0"/>
              <w:divBdr>
                <w:top w:val="none" w:sz="0" w:space="0" w:color="auto"/>
                <w:left w:val="none" w:sz="0" w:space="0" w:color="auto"/>
                <w:bottom w:val="none" w:sz="0" w:space="0" w:color="auto"/>
                <w:right w:val="none" w:sz="0" w:space="0" w:color="auto"/>
              </w:divBdr>
            </w:div>
          </w:divsChild>
        </w:div>
        <w:div w:id="1939949149">
          <w:marLeft w:val="0"/>
          <w:marRight w:val="0"/>
          <w:marTop w:val="0"/>
          <w:marBottom w:val="0"/>
          <w:divBdr>
            <w:top w:val="none" w:sz="0" w:space="0" w:color="auto"/>
            <w:left w:val="none" w:sz="0" w:space="0" w:color="auto"/>
            <w:bottom w:val="none" w:sz="0" w:space="0" w:color="auto"/>
            <w:right w:val="none" w:sz="0" w:space="0" w:color="auto"/>
          </w:divBdr>
          <w:divsChild>
            <w:div w:id="965157583">
              <w:marLeft w:val="0"/>
              <w:marRight w:val="0"/>
              <w:marTop w:val="0"/>
              <w:marBottom w:val="0"/>
              <w:divBdr>
                <w:top w:val="none" w:sz="0" w:space="0" w:color="auto"/>
                <w:left w:val="none" w:sz="0" w:space="0" w:color="auto"/>
                <w:bottom w:val="none" w:sz="0" w:space="0" w:color="auto"/>
                <w:right w:val="none" w:sz="0" w:space="0" w:color="auto"/>
              </w:divBdr>
            </w:div>
          </w:divsChild>
        </w:div>
        <w:div w:id="1991590292">
          <w:marLeft w:val="0"/>
          <w:marRight w:val="0"/>
          <w:marTop w:val="0"/>
          <w:marBottom w:val="0"/>
          <w:divBdr>
            <w:top w:val="none" w:sz="0" w:space="0" w:color="auto"/>
            <w:left w:val="none" w:sz="0" w:space="0" w:color="auto"/>
            <w:bottom w:val="none" w:sz="0" w:space="0" w:color="auto"/>
            <w:right w:val="none" w:sz="0" w:space="0" w:color="auto"/>
          </w:divBdr>
          <w:divsChild>
            <w:div w:id="709039008">
              <w:marLeft w:val="0"/>
              <w:marRight w:val="0"/>
              <w:marTop w:val="0"/>
              <w:marBottom w:val="0"/>
              <w:divBdr>
                <w:top w:val="none" w:sz="0" w:space="0" w:color="auto"/>
                <w:left w:val="none" w:sz="0" w:space="0" w:color="auto"/>
                <w:bottom w:val="none" w:sz="0" w:space="0" w:color="auto"/>
                <w:right w:val="none" w:sz="0" w:space="0" w:color="auto"/>
              </w:divBdr>
            </w:div>
          </w:divsChild>
        </w:div>
        <w:div w:id="2023045342">
          <w:marLeft w:val="0"/>
          <w:marRight w:val="0"/>
          <w:marTop w:val="0"/>
          <w:marBottom w:val="0"/>
          <w:divBdr>
            <w:top w:val="none" w:sz="0" w:space="0" w:color="auto"/>
            <w:left w:val="none" w:sz="0" w:space="0" w:color="auto"/>
            <w:bottom w:val="none" w:sz="0" w:space="0" w:color="auto"/>
            <w:right w:val="none" w:sz="0" w:space="0" w:color="auto"/>
          </w:divBdr>
          <w:divsChild>
            <w:div w:id="1392381579">
              <w:marLeft w:val="0"/>
              <w:marRight w:val="0"/>
              <w:marTop w:val="0"/>
              <w:marBottom w:val="0"/>
              <w:divBdr>
                <w:top w:val="none" w:sz="0" w:space="0" w:color="auto"/>
                <w:left w:val="none" w:sz="0" w:space="0" w:color="auto"/>
                <w:bottom w:val="none" w:sz="0" w:space="0" w:color="auto"/>
                <w:right w:val="none" w:sz="0" w:space="0" w:color="auto"/>
              </w:divBdr>
            </w:div>
          </w:divsChild>
        </w:div>
        <w:div w:id="2045709992">
          <w:marLeft w:val="0"/>
          <w:marRight w:val="0"/>
          <w:marTop w:val="0"/>
          <w:marBottom w:val="0"/>
          <w:divBdr>
            <w:top w:val="none" w:sz="0" w:space="0" w:color="auto"/>
            <w:left w:val="none" w:sz="0" w:space="0" w:color="auto"/>
            <w:bottom w:val="none" w:sz="0" w:space="0" w:color="auto"/>
            <w:right w:val="none" w:sz="0" w:space="0" w:color="auto"/>
          </w:divBdr>
          <w:divsChild>
            <w:div w:id="1870020592">
              <w:marLeft w:val="0"/>
              <w:marRight w:val="0"/>
              <w:marTop w:val="0"/>
              <w:marBottom w:val="0"/>
              <w:divBdr>
                <w:top w:val="none" w:sz="0" w:space="0" w:color="auto"/>
                <w:left w:val="none" w:sz="0" w:space="0" w:color="auto"/>
                <w:bottom w:val="none" w:sz="0" w:space="0" w:color="auto"/>
                <w:right w:val="none" w:sz="0" w:space="0" w:color="auto"/>
              </w:divBdr>
            </w:div>
          </w:divsChild>
        </w:div>
        <w:div w:id="2066642155">
          <w:marLeft w:val="0"/>
          <w:marRight w:val="0"/>
          <w:marTop w:val="0"/>
          <w:marBottom w:val="0"/>
          <w:divBdr>
            <w:top w:val="none" w:sz="0" w:space="0" w:color="auto"/>
            <w:left w:val="none" w:sz="0" w:space="0" w:color="auto"/>
            <w:bottom w:val="none" w:sz="0" w:space="0" w:color="auto"/>
            <w:right w:val="none" w:sz="0" w:space="0" w:color="auto"/>
          </w:divBdr>
          <w:divsChild>
            <w:div w:id="10668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6500">
      <w:bodyDiv w:val="1"/>
      <w:marLeft w:val="0"/>
      <w:marRight w:val="0"/>
      <w:marTop w:val="0"/>
      <w:marBottom w:val="0"/>
      <w:divBdr>
        <w:top w:val="none" w:sz="0" w:space="0" w:color="auto"/>
        <w:left w:val="none" w:sz="0" w:space="0" w:color="auto"/>
        <w:bottom w:val="none" w:sz="0" w:space="0" w:color="auto"/>
        <w:right w:val="none" w:sz="0" w:space="0" w:color="auto"/>
      </w:divBdr>
      <w:divsChild>
        <w:div w:id="63188016">
          <w:marLeft w:val="0"/>
          <w:marRight w:val="0"/>
          <w:marTop w:val="0"/>
          <w:marBottom w:val="0"/>
          <w:divBdr>
            <w:top w:val="none" w:sz="0" w:space="0" w:color="auto"/>
            <w:left w:val="none" w:sz="0" w:space="0" w:color="auto"/>
            <w:bottom w:val="none" w:sz="0" w:space="0" w:color="auto"/>
            <w:right w:val="none" w:sz="0" w:space="0" w:color="auto"/>
          </w:divBdr>
          <w:divsChild>
            <w:div w:id="857541813">
              <w:marLeft w:val="0"/>
              <w:marRight w:val="0"/>
              <w:marTop w:val="0"/>
              <w:marBottom w:val="0"/>
              <w:divBdr>
                <w:top w:val="none" w:sz="0" w:space="0" w:color="auto"/>
                <w:left w:val="none" w:sz="0" w:space="0" w:color="auto"/>
                <w:bottom w:val="none" w:sz="0" w:space="0" w:color="auto"/>
                <w:right w:val="none" w:sz="0" w:space="0" w:color="auto"/>
              </w:divBdr>
            </w:div>
          </w:divsChild>
        </w:div>
        <w:div w:id="65107160">
          <w:marLeft w:val="0"/>
          <w:marRight w:val="0"/>
          <w:marTop w:val="0"/>
          <w:marBottom w:val="0"/>
          <w:divBdr>
            <w:top w:val="none" w:sz="0" w:space="0" w:color="auto"/>
            <w:left w:val="none" w:sz="0" w:space="0" w:color="auto"/>
            <w:bottom w:val="none" w:sz="0" w:space="0" w:color="auto"/>
            <w:right w:val="none" w:sz="0" w:space="0" w:color="auto"/>
          </w:divBdr>
          <w:divsChild>
            <w:div w:id="2060087904">
              <w:marLeft w:val="0"/>
              <w:marRight w:val="0"/>
              <w:marTop w:val="0"/>
              <w:marBottom w:val="0"/>
              <w:divBdr>
                <w:top w:val="none" w:sz="0" w:space="0" w:color="auto"/>
                <w:left w:val="none" w:sz="0" w:space="0" w:color="auto"/>
                <w:bottom w:val="none" w:sz="0" w:space="0" w:color="auto"/>
                <w:right w:val="none" w:sz="0" w:space="0" w:color="auto"/>
              </w:divBdr>
            </w:div>
          </w:divsChild>
        </w:div>
        <w:div w:id="111411669">
          <w:marLeft w:val="0"/>
          <w:marRight w:val="0"/>
          <w:marTop w:val="0"/>
          <w:marBottom w:val="0"/>
          <w:divBdr>
            <w:top w:val="none" w:sz="0" w:space="0" w:color="auto"/>
            <w:left w:val="none" w:sz="0" w:space="0" w:color="auto"/>
            <w:bottom w:val="none" w:sz="0" w:space="0" w:color="auto"/>
            <w:right w:val="none" w:sz="0" w:space="0" w:color="auto"/>
          </w:divBdr>
          <w:divsChild>
            <w:div w:id="1926183396">
              <w:marLeft w:val="0"/>
              <w:marRight w:val="0"/>
              <w:marTop w:val="0"/>
              <w:marBottom w:val="0"/>
              <w:divBdr>
                <w:top w:val="none" w:sz="0" w:space="0" w:color="auto"/>
                <w:left w:val="none" w:sz="0" w:space="0" w:color="auto"/>
                <w:bottom w:val="none" w:sz="0" w:space="0" w:color="auto"/>
                <w:right w:val="none" w:sz="0" w:space="0" w:color="auto"/>
              </w:divBdr>
            </w:div>
          </w:divsChild>
        </w:div>
        <w:div w:id="115375829">
          <w:marLeft w:val="0"/>
          <w:marRight w:val="0"/>
          <w:marTop w:val="0"/>
          <w:marBottom w:val="0"/>
          <w:divBdr>
            <w:top w:val="none" w:sz="0" w:space="0" w:color="auto"/>
            <w:left w:val="none" w:sz="0" w:space="0" w:color="auto"/>
            <w:bottom w:val="none" w:sz="0" w:space="0" w:color="auto"/>
            <w:right w:val="none" w:sz="0" w:space="0" w:color="auto"/>
          </w:divBdr>
          <w:divsChild>
            <w:div w:id="1147892587">
              <w:marLeft w:val="0"/>
              <w:marRight w:val="0"/>
              <w:marTop w:val="0"/>
              <w:marBottom w:val="0"/>
              <w:divBdr>
                <w:top w:val="none" w:sz="0" w:space="0" w:color="auto"/>
                <w:left w:val="none" w:sz="0" w:space="0" w:color="auto"/>
                <w:bottom w:val="none" w:sz="0" w:space="0" w:color="auto"/>
                <w:right w:val="none" w:sz="0" w:space="0" w:color="auto"/>
              </w:divBdr>
            </w:div>
          </w:divsChild>
        </w:div>
        <w:div w:id="135339301">
          <w:marLeft w:val="0"/>
          <w:marRight w:val="0"/>
          <w:marTop w:val="0"/>
          <w:marBottom w:val="0"/>
          <w:divBdr>
            <w:top w:val="none" w:sz="0" w:space="0" w:color="auto"/>
            <w:left w:val="none" w:sz="0" w:space="0" w:color="auto"/>
            <w:bottom w:val="none" w:sz="0" w:space="0" w:color="auto"/>
            <w:right w:val="none" w:sz="0" w:space="0" w:color="auto"/>
          </w:divBdr>
          <w:divsChild>
            <w:div w:id="1581331259">
              <w:marLeft w:val="0"/>
              <w:marRight w:val="0"/>
              <w:marTop w:val="0"/>
              <w:marBottom w:val="0"/>
              <w:divBdr>
                <w:top w:val="none" w:sz="0" w:space="0" w:color="auto"/>
                <w:left w:val="none" w:sz="0" w:space="0" w:color="auto"/>
                <w:bottom w:val="none" w:sz="0" w:space="0" w:color="auto"/>
                <w:right w:val="none" w:sz="0" w:space="0" w:color="auto"/>
              </w:divBdr>
            </w:div>
          </w:divsChild>
        </w:div>
        <w:div w:id="177819122">
          <w:marLeft w:val="0"/>
          <w:marRight w:val="0"/>
          <w:marTop w:val="0"/>
          <w:marBottom w:val="0"/>
          <w:divBdr>
            <w:top w:val="none" w:sz="0" w:space="0" w:color="auto"/>
            <w:left w:val="none" w:sz="0" w:space="0" w:color="auto"/>
            <w:bottom w:val="none" w:sz="0" w:space="0" w:color="auto"/>
            <w:right w:val="none" w:sz="0" w:space="0" w:color="auto"/>
          </w:divBdr>
          <w:divsChild>
            <w:div w:id="1755005563">
              <w:marLeft w:val="0"/>
              <w:marRight w:val="0"/>
              <w:marTop w:val="0"/>
              <w:marBottom w:val="0"/>
              <w:divBdr>
                <w:top w:val="none" w:sz="0" w:space="0" w:color="auto"/>
                <w:left w:val="none" w:sz="0" w:space="0" w:color="auto"/>
                <w:bottom w:val="none" w:sz="0" w:space="0" w:color="auto"/>
                <w:right w:val="none" w:sz="0" w:space="0" w:color="auto"/>
              </w:divBdr>
            </w:div>
          </w:divsChild>
        </w:div>
        <w:div w:id="190803191">
          <w:marLeft w:val="0"/>
          <w:marRight w:val="0"/>
          <w:marTop w:val="0"/>
          <w:marBottom w:val="0"/>
          <w:divBdr>
            <w:top w:val="none" w:sz="0" w:space="0" w:color="auto"/>
            <w:left w:val="none" w:sz="0" w:space="0" w:color="auto"/>
            <w:bottom w:val="none" w:sz="0" w:space="0" w:color="auto"/>
            <w:right w:val="none" w:sz="0" w:space="0" w:color="auto"/>
          </w:divBdr>
          <w:divsChild>
            <w:div w:id="737749589">
              <w:marLeft w:val="0"/>
              <w:marRight w:val="0"/>
              <w:marTop w:val="0"/>
              <w:marBottom w:val="0"/>
              <w:divBdr>
                <w:top w:val="none" w:sz="0" w:space="0" w:color="auto"/>
                <w:left w:val="none" w:sz="0" w:space="0" w:color="auto"/>
                <w:bottom w:val="none" w:sz="0" w:space="0" w:color="auto"/>
                <w:right w:val="none" w:sz="0" w:space="0" w:color="auto"/>
              </w:divBdr>
            </w:div>
          </w:divsChild>
        </w:div>
        <w:div w:id="215627983">
          <w:marLeft w:val="0"/>
          <w:marRight w:val="0"/>
          <w:marTop w:val="0"/>
          <w:marBottom w:val="0"/>
          <w:divBdr>
            <w:top w:val="none" w:sz="0" w:space="0" w:color="auto"/>
            <w:left w:val="none" w:sz="0" w:space="0" w:color="auto"/>
            <w:bottom w:val="none" w:sz="0" w:space="0" w:color="auto"/>
            <w:right w:val="none" w:sz="0" w:space="0" w:color="auto"/>
          </w:divBdr>
          <w:divsChild>
            <w:div w:id="742877048">
              <w:marLeft w:val="0"/>
              <w:marRight w:val="0"/>
              <w:marTop w:val="0"/>
              <w:marBottom w:val="0"/>
              <w:divBdr>
                <w:top w:val="none" w:sz="0" w:space="0" w:color="auto"/>
                <w:left w:val="none" w:sz="0" w:space="0" w:color="auto"/>
                <w:bottom w:val="none" w:sz="0" w:space="0" w:color="auto"/>
                <w:right w:val="none" w:sz="0" w:space="0" w:color="auto"/>
              </w:divBdr>
            </w:div>
          </w:divsChild>
        </w:div>
        <w:div w:id="291982910">
          <w:marLeft w:val="0"/>
          <w:marRight w:val="0"/>
          <w:marTop w:val="0"/>
          <w:marBottom w:val="0"/>
          <w:divBdr>
            <w:top w:val="none" w:sz="0" w:space="0" w:color="auto"/>
            <w:left w:val="none" w:sz="0" w:space="0" w:color="auto"/>
            <w:bottom w:val="none" w:sz="0" w:space="0" w:color="auto"/>
            <w:right w:val="none" w:sz="0" w:space="0" w:color="auto"/>
          </w:divBdr>
          <w:divsChild>
            <w:div w:id="1197351959">
              <w:marLeft w:val="0"/>
              <w:marRight w:val="0"/>
              <w:marTop w:val="0"/>
              <w:marBottom w:val="0"/>
              <w:divBdr>
                <w:top w:val="none" w:sz="0" w:space="0" w:color="auto"/>
                <w:left w:val="none" w:sz="0" w:space="0" w:color="auto"/>
                <w:bottom w:val="none" w:sz="0" w:space="0" w:color="auto"/>
                <w:right w:val="none" w:sz="0" w:space="0" w:color="auto"/>
              </w:divBdr>
            </w:div>
          </w:divsChild>
        </w:div>
        <w:div w:id="329453436">
          <w:marLeft w:val="0"/>
          <w:marRight w:val="0"/>
          <w:marTop w:val="0"/>
          <w:marBottom w:val="0"/>
          <w:divBdr>
            <w:top w:val="none" w:sz="0" w:space="0" w:color="auto"/>
            <w:left w:val="none" w:sz="0" w:space="0" w:color="auto"/>
            <w:bottom w:val="none" w:sz="0" w:space="0" w:color="auto"/>
            <w:right w:val="none" w:sz="0" w:space="0" w:color="auto"/>
          </w:divBdr>
          <w:divsChild>
            <w:div w:id="450324371">
              <w:marLeft w:val="0"/>
              <w:marRight w:val="0"/>
              <w:marTop w:val="0"/>
              <w:marBottom w:val="0"/>
              <w:divBdr>
                <w:top w:val="none" w:sz="0" w:space="0" w:color="auto"/>
                <w:left w:val="none" w:sz="0" w:space="0" w:color="auto"/>
                <w:bottom w:val="none" w:sz="0" w:space="0" w:color="auto"/>
                <w:right w:val="none" w:sz="0" w:space="0" w:color="auto"/>
              </w:divBdr>
            </w:div>
          </w:divsChild>
        </w:div>
        <w:div w:id="336271022">
          <w:marLeft w:val="0"/>
          <w:marRight w:val="0"/>
          <w:marTop w:val="0"/>
          <w:marBottom w:val="0"/>
          <w:divBdr>
            <w:top w:val="none" w:sz="0" w:space="0" w:color="auto"/>
            <w:left w:val="none" w:sz="0" w:space="0" w:color="auto"/>
            <w:bottom w:val="none" w:sz="0" w:space="0" w:color="auto"/>
            <w:right w:val="none" w:sz="0" w:space="0" w:color="auto"/>
          </w:divBdr>
          <w:divsChild>
            <w:div w:id="574317662">
              <w:marLeft w:val="0"/>
              <w:marRight w:val="0"/>
              <w:marTop w:val="0"/>
              <w:marBottom w:val="0"/>
              <w:divBdr>
                <w:top w:val="none" w:sz="0" w:space="0" w:color="auto"/>
                <w:left w:val="none" w:sz="0" w:space="0" w:color="auto"/>
                <w:bottom w:val="none" w:sz="0" w:space="0" w:color="auto"/>
                <w:right w:val="none" w:sz="0" w:space="0" w:color="auto"/>
              </w:divBdr>
            </w:div>
          </w:divsChild>
        </w:div>
        <w:div w:id="389811284">
          <w:marLeft w:val="0"/>
          <w:marRight w:val="0"/>
          <w:marTop w:val="0"/>
          <w:marBottom w:val="0"/>
          <w:divBdr>
            <w:top w:val="none" w:sz="0" w:space="0" w:color="auto"/>
            <w:left w:val="none" w:sz="0" w:space="0" w:color="auto"/>
            <w:bottom w:val="none" w:sz="0" w:space="0" w:color="auto"/>
            <w:right w:val="none" w:sz="0" w:space="0" w:color="auto"/>
          </w:divBdr>
          <w:divsChild>
            <w:div w:id="686174832">
              <w:marLeft w:val="0"/>
              <w:marRight w:val="0"/>
              <w:marTop w:val="0"/>
              <w:marBottom w:val="0"/>
              <w:divBdr>
                <w:top w:val="none" w:sz="0" w:space="0" w:color="auto"/>
                <w:left w:val="none" w:sz="0" w:space="0" w:color="auto"/>
                <w:bottom w:val="none" w:sz="0" w:space="0" w:color="auto"/>
                <w:right w:val="none" w:sz="0" w:space="0" w:color="auto"/>
              </w:divBdr>
            </w:div>
          </w:divsChild>
        </w:div>
        <w:div w:id="424617535">
          <w:marLeft w:val="0"/>
          <w:marRight w:val="0"/>
          <w:marTop w:val="0"/>
          <w:marBottom w:val="0"/>
          <w:divBdr>
            <w:top w:val="none" w:sz="0" w:space="0" w:color="auto"/>
            <w:left w:val="none" w:sz="0" w:space="0" w:color="auto"/>
            <w:bottom w:val="none" w:sz="0" w:space="0" w:color="auto"/>
            <w:right w:val="none" w:sz="0" w:space="0" w:color="auto"/>
          </w:divBdr>
          <w:divsChild>
            <w:div w:id="514152124">
              <w:marLeft w:val="0"/>
              <w:marRight w:val="0"/>
              <w:marTop w:val="0"/>
              <w:marBottom w:val="0"/>
              <w:divBdr>
                <w:top w:val="none" w:sz="0" w:space="0" w:color="auto"/>
                <w:left w:val="none" w:sz="0" w:space="0" w:color="auto"/>
                <w:bottom w:val="none" w:sz="0" w:space="0" w:color="auto"/>
                <w:right w:val="none" w:sz="0" w:space="0" w:color="auto"/>
              </w:divBdr>
            </w:div>
          </w:divsChild>
        </w:div>
        <w:div w:id="447898829">
          <w:marLeft w:val="0"/>
          <w:marRight w:val="0"/>
          <w:marTop w:val="0"/>
          <w:marBottom w:val="0"/>
          <w:divBdr>
            <w:top w:val="none" w:sz="0" w:space="0" w:color="auto"/>
            <w:left w:val="none" w:sz="0" w:space="0" w:color="auto"/>
            <w:bottom w:val="none" w:sz="0" w:space="0" w:color="auto"/>
            <w:right w:val="none" w:sz="0" w:space="0" w:color="auto"/>
          </w:divBdr>
          <w:divsChild>
            <w:div w:id="391195518">
              <w:marLeft w:val="0"/>
              <w:marRight w:val="0"/>
              <w:marTop w:val="0"/>
              <w:marBottom w:val="0"/>
              <w:divBdr>
                <w:top w:val="none" w:sz="0" w:space="0" w:color="auto"/>
                <w:left w:val="none" w:sz="0" w:space="0" w:color="auto"/>
                <w:bottom w:val="none" w:sz="0" w:space="0" w:color="auto"/>
                <w:right w:val="none" w:sz="0" w:space="0" w:color="auto"/>
              </w:divBdr>
            </w:div>
          </w:divsChild>
        </w:div>
        <w:div w:id="457989941">
          <w:marLeft w:val="0"/>
          <w:marRight w:val="0"/>
          <w:marTop w:val="0"/>
          <w:marBottom w:val="0"/>
          <w:divBdr>
            <w:top w:val="none" w:sz="0" w:space="0" w:color="auto"/>
            <w:left w:val="none" w:sz="0" w:space="0" w:color="auto"/>
            <w:bottom w:val="none" w:sz="0" w:space="0" w:color="auto"/>
            <w:right w:val="none" w:sz="0" w:space="0" w:color="auto"/>
          </w:divBdr>
          <w:divsChild>
            <w:div w:id="43599654">
              <w:marLeft w:val="0"/>
              <w:marRight w:val="0"/>
              <w:marTop w:val="0"/>
              <w:marBottom w:val="0"/>
              <w:divBdr>
                <w:top w:val="none" w:sz="0" w:space="0" w:color="auto"/>
                <w:left w:val="none" w:sz="0" w:space="0" w:color="auto"/>
                <w:bottom w:val="none" w:sz="0" w:space="0" w:color="auto"/>
                <w:right w:val="none" w:sz="0" w:space="0" w:color="auto"/>
              </w:divBdr>
            </w:div>
          </w:divsChild>
        </w:div>
        <w:div w:id="489180040">
          <w:marLeft w:val="0"/>
          <w:marRight w:val="0"/>
          <w:marTop w:val="0"/>
          <w:marBottom w:val="0"/>
          <w:divBdr>
            <w:top w:val="none" w:sz="0" w:space="0" w:color="auto"/>
            <w:left w:val="none" w:sz="0" w:space="0" w:color="auto"/>
            <w:bottom w:val="none" w:sz="0" w:space="0" w:color="auto"/>
            <w:right w:val="none" w:sz="0" w:space="0" w:color="auto"/>
          </w:divBdr>
          <w:divsChild>
            <w:div w:id="45184156">
              <w:marLeft w:val="0"/>
              <w:marRight w:val="0"/>
              <w:marTop w:val="0"/>
              <w:marBottom w:val="0"/>
              <w:divBdr>
                <w:top w:val="none" w:sz="0" w:space="0" w:color="auto"/>
                <w:left w:val="none" w:sz="0" w:space="0" w:color="auto"/>
                <w:bottom w:val="none" w:sz="0" w:space="0" w:color="auto"/>
                <w:right w:val="none" w:sz="0" w:space="0" w:color="auto"/>
              </w:divBdr>
            </w:div>
          </w:divsChild>
        </w:div>
        <w:div w:id="490947192">
          <w:marLeft w:val="0"/>
          <w:marRight w:val="0"/>
          <w:marTop w:val="0"/>
          <w:marBottom w:val="0"/>
          <w:divBdr>
            <w:top w:val="none" w:sz="0" w:space="0" w:color="auto"/>
            <w:left w:val="none" w:sz="0" w:space="0" w:color="auto"/>
            <w:bottom w:val="none" w:sz="0" w:space="0" w:color="auto"/>
            <w:right w:val="none" w:sz="0" w:space="0" w:color="auto"/>
          </w:divBdr>
          <w:divsChild>
            <w:div w:id="953053589">
              <w:marLeft w:val="0"/>
              <w:marRight w:val="0"/>
              <w:marTop w:val="0"/>
              <w:marBottom w:val="0"/>
              <w:divBdr>
                <w:top w:val="none" w:sz="0" w:space="0" w:color="auto"/>
                <w:left w:val="none" w:sz="0" w:space="0" w:color="auto"/>
                <w:bottom w:val="none" w:sz="0" w:space="0" w:color="auto"/>
                <w:right w:val="none" w:sz="0" w:space="0" w:color="auto"/>
              </w:divBdr>
            </w:div>
          </w:divsChild>
        </w:div>
        <w:div w:id="555508980">
          <w:marLeft w:val="0"/>
          <w:marRight w:val="0"/>
          <w:marTop w:val="0"/>
          <w:marBottom w:val="0"/>
          <w:divBdr>
            <w:top w:val="none" w:sz="0" w:space="0" w:color="auto"/>
            <w:left w:val="none" w:sz="0" w:space="0" w:color="auto"/>
            <w:bottom w:val="none" w:sz="0" w:space="0" w:color="auto"/>
            <w:right w:val="none" w:sz="0" w:space="0" w:color="auto"/>
          </w:divBdr>
          <w:divsChild>
            <w:div w:id="1462963525">
              <w:marLeft w:val="0"/>
              <w:marRight w:val="0"/>
              <w:marTop w:val="0"/>
              <w:marBottom w:val="0"/>
              <w:divBdr>
                <w:top w:val="none" w:sz="0" w:space="0" w:color="auto"/>
                <w:left w:val="none" w:sz="0" w:space="0" w:color="auto"/>
                <w:bottom w:val="none" w:sz="0" w:space="0" w:color="auto"/>
                <w:right w:val="none" w:sz="0" w:space="0" w:color="auto"/>
              </w:divBdr>
            </w:div>
          </w:divsChild>
        </w:div>
        <w:div w:id="579949822">
          <w:marLeft w:val="0"/>
          <w:marRight w:val="0"/>
          <w:marTop w:val="0"/>
          <w:marBottom w:val="0"/>
          <w:divBdr>
            <w:top w:val="none" w:sz="0" w:space="0" w:color="auto"/>
            <w:left w:val="none" w:sz="0" w:space="0" w:color="auto"/>
            <w:bottom w:val="none" w:sz="0" w:space="0" w:color="auto"/>
            <w:right w:val="none" w:sz="0" w:space="0" w:color="auto"/>
          </w:divBdr>
          <w:divsChild>
            <w:div w:id="1914117463">
              <w:marLeft w:val="0"/>
              <w:marRight w:val="0"/>
              <w:marTop w:val="0"/>
              <w:marBottom w:val="0"/>
              <w:divBdr>
                <w:top w:val="none" w:sz="0" w:space="0" w:color="auto"/>
                <w:left w:val="none" w:sz="0" w:space="0" w:color="auto"/>
                <w:bottom w:val="none" w:sz="0" w:space="0" w:color="auto"/>
                <w:right w:val="none" w:sz="0" w:space="0" w:color="auto"/>
              </w:divBdr>
            </w:div>
          </w:divsChild>
        </w:div>
        <w:div w:id="586809856">
          <w:marLeft w:val="0"/>
          <w:marRight w:val="0"/>
          <w:marTop w:val="0"/>
          <w:marBottom w:val="0"/>
          <w:divBdr>
            <w:top w:val="none" w:sz="0" w:space="0" w:color="auto"/>
            <w:left w:val="none" w:sz="0" w:space="0" w:color="auto"/>
            <w:bottom w:val="none" w:sz="0" w:space="0" w:color="auto"/>
            <w:right w:val="none" w:sz="0" w:space="0" w:color="auto"/>
          </w:divBdr>
          <w:divsChild>
            <w:div w:id="58402226">
              <w:marLeft w:val="0"/>
              <w:marRight w:val="0"/>
              <w:marTop w:val="0"/>
              <w:marBottom w:val="0"/>
              <w:divBdr>
                <w:top w:val="none" w:sz="0" w:space="0" w:color="auto"/>
                <w:left w:val="none" w:sz="0" w:space="0" w:color="auto"/>
                <w:bottom w:val="none" w:sz="0" w:space="0" w:color="auto"/>
                <w:right w:val="none" w:sz="0" w:space="0" w:color="auto"/>
              </w:divBdr>
            </w:div>
          </w:divsChild>
        </w:div>
        <w:div w:id="597371977">
          <w:marLeft w:val="0"/>
          <w:marRight w:val="0"/>
          <w:marTop w:val="0"/>
          <w:marBottom w:val="0"/>
          <w:divBdr>
            <w:top w:val="none" w:sz="0" w:space="0" w:color="auto"/>
            <w:left w:val="none" w:sz="0" w:space="0" w:color="auto"/>
            <w:bottom w:val="none" w:sz="0" w:space="0" w:color="auto"/>
            <w:right w:val="none" w:sz="0" w:space="0" w:color="auto"/>
          </w:divBdr>
          <w:divsChild>
            <w:div w:id="882406319">
              <w:marLeft w:val="0"/>
              <w:marRight w:val="0"/>
              <w:marTop w:val="0"/>
              <w:marBottom w:val="0"/>
              <w:divBdr>
                <w:top w:val="none" w:sz="0" w:space="0" w:color="auto"/>
                <w:left w:val="none" w:sz="0" w:space="0" w:color="auto"/>
                <w:bottom w:val="none" w:sz="0" w:space="0" w:color="auto"/>
                <w:right w:val="none" w:sz="0" w:space="0" w:color="auto"/>
              </w:divBdr>
            </w:div>
          </w:divsChild>
        </w:div>
        <w:div w:id="613633608">
          <w:marLeft w:val="0"/>
          <w:marRight w:val="0"/>
          <w:marTop w:val="0"/>
          <w:marBottom w:val="0"/>
          <w:divBdr>
            <w:top w:val="none" w:sz="0" w:space="0" w:color="auto"/>
            <w:left w:val="none" w:sz="0" w:space="0" w:color="auto"/>
            <w:bottom w:val="none" w:sz="0" w:space="0" w:color="auto"/>
            <w:right w:val="none" w:sz="0" w:space="0" w:color="auto"/>
          </w:divBdr>
          <w:divsChild>
            <w:div w:id="441188950">
              <w:marLeft w:val="0"/>
              <w:marRight w:val="0"/>
              <w:marTop w:val="0"/>
              <w:marBottom w:val="0"/>
              <w:divBdr>
                <w:top w:val="none" w:sz="0" w:space="0" w:color="auto"/>
                <w:left w:val="none" w:sz="0" w:space="0" w:color="auto"/>
                <w:bottom w:val="none" w:sz="0" w:space="0" w:color="auto"/>
                <w:right w:val="none" w:sz="0" w:space="0" w:color="auto"/>
              </w:divBdr>
            </w:div>
          </w:divsChild>
        </w:div>
        <w:div w:id="655455610">
          <w:marLeft w:val="0"/>
          <w:marRight w:val="0"/>
          <w:marTop w:val="0"/>
          <w:marBottom w:val="0"/>
          <w:divBdr>
            <w:top w:val="none" w:sz="0" w:space="0" w:color="auto"/>
            <w:left w:val="none" w:sz="0" w:space="0" w:color="auto"/>
            <w:bottom w:val="none" w:sz="0" w:space="0" w:color="auto"/>
            <w:right w:val="none" w:sz="0" w:space="0" w:color="auto"/>
          </w:divBdr>
          <w:divsChild>
            <w:div w:id="1314069060">
              <w:marLeft w:val="0"/>
              <w:marRight w:val="0"/>
              <w:marTop w:val="0"/>
              <w:marBottom w:val="0"/>
              <w:divBdr>
                <w:top w:val="none" w:sz="0" w:space="0" w:color="auto"/>
                <w:left w:val="none" w:sz="0" w:space="0" w:color="auto"/>
                <w:bottom w:val="none" w:sz="0" w:space="0" w:color="auto"/>
                <w:right w:val="none" w:sz="0" w:space="0" w:color="auto"/>
              </w:divBdr>
            </w:div>
          </w:divsChild>
        </w:div>
        <w:div w:id="693193585">
          <w:marLeft w:val="0"/>
          <w:marRight w:val="0"/>
          <w:marTop w:val="0"/>
          <w:marBottom w:val="0"/>
          <w:divBdr>
            <w:top w:val="none" w:sz="0" w:space="0" w:color="auto"/>
            <w:left w:val="none" w:sz="0" w:space="0" w:color="auto"/>
            <w:bottom w:val="none" w:sz="0" w:space="0" w:color="auto"/>
            <w:right w:val="none" w:sz="0" w:space="0" w:color="auto"/>
          </w:divBdr>
          <w:divsChild>
            <w:div w:id="446776289">
              <w:marLeft w:val="0"/>
              <w:marRight w:val="0"/>
              <w:marTop w:val="0"/>
              <w:marBottom w:val="0"/>
              <w:divBdr>
                <w:top w:val="none" w:sz="0" w:space="0" w:color="auto"/>
                <w:left w:val="none" w:sz="0" w:space="0" w:color="auto"/>
                <w:bottom w:val="none" w:sz="0" w:space="0" w:color="auto"/>
                <w:right w:val="none" w:sz="0" w:space="0" w:color="auto"/>
              </w:divBdr>
            </w:div>
          </w:divsChild>
        </w:div>
        <w:div w:id="713699171">
          <w:marLeft w:val="0"/>
          <w:marRight w:val="0"/>
          <w:marTop w:val="0"/>
          <w:marBottom w:val="0"/>
          <w:divBdr>
            <w:top w:val="none" w:sz="0" w:space="0" w:color="auto"/>
            <w:left w:val="none" w:sz="0" w:space="0" w:color="auto"/>
            <w:bottom w:val="none" w:sz="0" w:space="0" w:color="auto"/>
            <w:right w:val="none" w:sz="0" w:space="0" w:color="auto"/>
          </w:divBdr>
          <w:divsChild>
            <w:div w:id="110784100">
              <w:marLeft w:val="0"/>
              <w:marRight w:val="0"/>
              <w:marTop w:val="0"/>
              <w:marBottom w:val="0"/>
              <w:divBdr>
                <w:top w:val="none" w:sz="0" w:space="0" w:color="auto"/>
                <w:left w:val="none" w:sz="0" w:space="0" w:color="auto"/>
                <w:bottom w:val="none" w:sz="0" w:space="0" w:color="auto"/>
                <w:right w:val="none" w:sz="0" w:space="0" w:color="auto"/>
              </w:divBdr>
            </w:div>
          </w:divsChild>
        </w:div>
        <w:div w:id="718289398">
          <w:marLeft w:val="0"/>
          <w:marRight w:val="0"/>
          <w:marTop w:val="0"/>
          <w:marBottom w:val="0"/>
          <w:divBdr>
            <w:top w:val="none" w:sz="0" w:space="0" w:color="auto"/>
            <w:left w:val="none" w:sz="0" w:space="0" w:color="auto"/>
            <w:bottom w:val="none" w:sz="0" w:space="0" w:color="auto"/>
            <w:right w:val="none" w:sz="0" w:space="0" w:color="auto"/>
          </w:divBdr>
          <w:divsChild>
            <w:div w:id="1441998014">
              <w:marLeft w:val="0"/>
              <w:marRight w:val="0"/>
              <w:marTop w:val="0"/>
              <w:marBottom w:val="0"/>
              <w:divBdr>
                <w:top w:val="none" w:sz="0" w:space="0" w:color="auto"/>
                <w:left w:val="none" w:sz="0" w:space="0" w:color="auto"/>
                <w:bottom w:val="none" w:sz="0" w:space="0" w:color="auto"/>
                <w:right w:val="none" w:sz="0" w:space="0" w:color="auto"/>
              </w:divBdr>
            </w:div>
          </w:divsChild>
        </w:div>
        <w:div w:id="826702177">
          <w:marLeft w:val="0"/>
          <w:marRight w:val="0"/>
          <w:marTop w:val="0"/>
          <w:marBottom w:val="0"/>
          <w:divBdr>
            <w:top w:val="none" w:sz="0" w:space="0" w:color="auto"/>
            <w:left w:val="none" w:sz="0" w:space="0" w:color="auto"/>
            <w:bottom w:val="none" w:sz="0" w:space="0" w:color="auto"/>
            <w:right w:val="none" w:sz="0" w:space="0" w:color="auto"/>
          </w:divBdr>
          <w:divsChild>
            <w:div w:id="1467820877">
              <w:marLeft w:val="0"/>
              <w:marRight w:val="0"/>
              <w:marTop w:val="0"/>
              <w:marBottom w:val="0"/>
              <w:divBdr>
                <w:top w:val="none" w:sz="0" w:space="0" w:color="auto"/>
                <w:left w:val="none" w:sz="0" w:space="0" w:color="auto"/>
                <w:bottom w:val="none" w:sz="0" w:space="0" w:color="auto"/>
                <w:right w:val="none" w:sz="0" w:space="0" w:color="auto"/>
              </w:divBdr>
            </w:div>
          </w:divsChild>
        </w:div>
        <w:div w:id="854420694">
          <w:marLeft w:val="0"/>
          <w:marRight w:val="0"/>
          <w:marTop w:val="0"/>
          <w:marBottom w:val="0"/>
          <w:divBdr>
            <w:top w:val="none" w:sz="0" w:space="0" w:color="auto"/>
            <w:left w:val="none" w:sz="0" w:space="0" w:color="auto"/>
            <w:bottom w:val="none" w:sz="0" w:space="0" w:color="auto"/>
            <w:right w:val="none" w:sz="0" w:space="0" w:color="auto"/>
          </w:divBdr>
          <w:divsChild>
            <w:div w:id="1308050074">
              <w:marLeft w:val="0"/>
              <w:marRight w:val="0"/>
              <w:marTop w:val="0"/>
              <w:marBottom w:val="0"/>
              <w:divBdr>
                <w:top w:val="none" w:sz="0" w:space="0" w:color="auto"/>
                <w:left w:val="none" w:sz="0" w:space="0" w:color="auto"/>
                <w:bottom w:val="none" w:sz="0" w:space="0" w:color="auto"/>
                <w:right w:val="none" w:sz="0" w:space="0" w:color="auto"/>
              </w:divBdr>
            </w:div>
            <w:div w:id="1522935199">
              <w:marLeft w:val="0"/>
              <w:marRight w:val="0"/>
              <w:marTop w:val="0"/>
              <w:marBottom w:val="0"/>
              <w:divBdr>
                <w:top w:val="none" w:sz="0" w:space="0" w:color="auto"/>
                <w:left w:val="none" w:sz="0" w:space="0" w:color="auto"/>
                <w:bottom w:val="none" w:sz="0" w:space="0" w:color="auto"/>
                <w:right w:val="none" w:sz="0" w:space="0" w:color="auto"/>
              </w:divBdr>
            </w:div>
          </w:divsChild>
        </w:div>
        <w:div w:id="864564785">
          <w:marLeft w:val="0"/>
          <w:marRight w:val="0"/>
          <w:marTop w:val="0"/>
          <w:marBottom w:val="0"/>
          <w:divBdr>
            <w:top w:val="none" w:sz="0" w:space="0" w:color="auto"/>
            <w:left w:val="none" w:sz="0" w:space="0" w:color="auto"/>
            <w:bottom w:val="none" w:sz="0" w:space="0" w:color="auto"/>
            <w:right w:val="none" w:sz="0" w:space="0" w:color="auto"/>
          </w:divBdr>
          <w:divsChild>
            <w:div w:id="1553732831">
              <w:marLeft w:val="0"/>
              <w:marRight w:val="0"/>
              <w:marTop w:val="0"/>
              <w:marBottom w:val="0"/>
              <w:divBdr>
                <w:top w:val="none" w:sz="0" w:space="0" w:color="auto"/>
                <w:left w:val="none" w:sz="0" w:space="0" w:color="auto"/>
                <w:bottom w:val="none" w:sz="0" w:space="0" w:color="auto"/>
                <w:right w:val="none" w:sz="0" w:space="0" w:color="auto"/>
              </w:divBdr>
            </w:div>
          </w:divsChild>
        </w:div>
        <w:div w:id="880479903">
          <w:marLeft w:val="0"/>
          <w:marRight w:val="0"/>
          <w:marTop w:val="0"/>
          <w:marBottom w:val="0"/>
          <w:divBdr>
            <w:top w:val="none" w:sz="0" w:space="0" w:color="auto"/>
            <w:left w:val="none" w:sz="0" w:space="0" w:color="auto"/>
            <w:bottom w:val="none" w:sz="0" w:space="0" w:color="auto"/>
            <w:right w:val="none" w:sz="0" w:space="0" w:color="auto"/>
          </w:divBdr>
          <w:divsChild>
            <w:div w:id="1920602171">
              <w:marLeft w:val="0"/>
              <w:marRight w:val="0"/>
              <w:marTop w:val="0"/>
              <w:marBottom w:val="0"/>
              <w:divBdr>
                <w:top w:val="none" w:sz="0" w:space="0" w:color="auto"/>
                <w:left w:val="none" w:sz="0" w:space="0" w:color="auto"/>
                <w:bottom w:val="none" w:sz="0" w:space="0" w:color="auto"/>
                <w:right w:val="none" w:sz="0" w:space="0" w:color="auto"/>
              </w:divBdr>
            </w:div>
          </w:divsChild>
        </w:div>
        <w:div w:id="938607915">
          <w:marLeft w:val="0"/>
          <w:marRight w:val="0"/>
          <w:marTop w:val="0"/>
          <w:marBottom w:val="0"/>
          <w:divBdr>
            <w:top w:val="none" w:sz="0" w:space="0" w:color="auto"/>
            <w:left w:val="none" w:sz="0" w:space="0" w:color="auto"/>
            <w:bottom w:val="none" w:sz="0" w:space="0" w:color="auto"/>
            <w:right w:val="none" w:sz="0" w:space="0" w:color="auto"/>
          </w:divBdr>
          <w:divsChild>
            <w:div w:id="62065370">
              <w:marLeft w:val="0"/>
              <w:marRight w:val="0"/>
              <w:marTop w:val="0"/>
              <w:marBottom w:val="0"/>
              <w:divBdr>
                <w:top w:val="none" w:sz="0" w:space="0" w:color="auto"/>
                <w:left w:val="none" w:sz="0" w:space="0" w:color="auto"/>
                <w:bottom w:val="none" w:sz="0" w:space="0" w:color="auto"/>
                <w:right w:val="none" w:sz="0" w:space="0" w:color="auto"/>
              </w:divBdr>
            </w:div>
            <w:div w:id="1190989393">
              <w:marLeft w:val="0"/>
              <w:marRight w:val="0"/>
              <w:marTop w:val="0"/>
              <w:marBottom w:val="0"/>
              <w:divBdr>
                <w:top w:val="none" w:sz="0" w:space="0" w:color="auto"/>
                <w:left w:val="none" w:sz="0" w:space="0" w:color="auto"/>
                <w:bottom w:val="none" w:sz="0" w:space="0" w:color="auto"/>
                <w:right w:val="none" w:sz="0" w:space="0" w:color="auto"/>
              </w:divBdr>
            </w:div>
          </w:divsChild>
        </w:div>
        <w:div w:id="983002962">
          <w:marLeft w:val="0"/>
          <w:marRight w:val="0"/>
          <w:marTop w:val="0"/>
          <w:marBottom w:val="0"/>
          <w:divBdr>
            <w:top w:val="none" w:sz="0" w:space="0" w:color="auto"/>
            <w:left w:val="none" w:sz="0" w:space="0" w:color="auto"/>
            <w:bottom w:val="none" w:sz="0" w:space="0" w:color="auto"/>
            <w:right w:val="none" w:sz="0" w:space="0" w:color="auto"/>
          </w:divBdr>
          <w:divsChild>
            <w:div w:id="129977641">
              <w:marLeft w:val="0"/>
              <w:marRight w:val="0"/>
              <w:marTop w:val="0"/>
              <w:marBottom w:val="0"/>
              <w:divBdr>
                <w:top w:val="none" w:sz="0" w:space="0" w:color="auto"/>
                <w:left w:val="none" w:sz="0" w:space="0" w:color="auto"/>
                <w:bottom w:val="none" w:sz="0" w:space="0" w:color="auto"/>
                <w:right w:val="none" w:sz="0" w:space="0" w:color="auto"/>
              </w:divBdr>
            </w:div>
          </w:divsChild>
        </w:div>
        <w:div w:id="993605562">
          <w:marLeft w:val="0"/>
          <w:marRight w:val="0"/>
          <w:marTop w:val="0"/>
          <w:marBottom w:val="0"/>
          <w:divBdr>
            <w:top w:val="none" w:sz="0" w:space="0" w:color="auto"/>
            <w:left w:val="none" w:sz="0" w:space="0" w:color="auto"/>
            <w:bottom w:val="none" w:sz="0" w:space="0" w:color="auto"/>
            <w:right w:val="none" w:sz="0" w:space="0" w:color="auto"/>
          </w:divBdr>
          <w:divsChild>
            <w:div w:id="604504963">
              <w:marLeft w:val="0"/>
              <w:marRight w:val="0"/>
              <w:marTop w:val="0"/>
              <w:marBottom w:val="0"/>
              <w:divBdr>
                <w:top w:val="none" w:sz="0" w:space="0" w:color="auto"/>
                <w:left w:val="none" w:sz="0" w:space="0" w:color="auto"/>
                <w:bottom w:val="none" w:sz="0" w:space="0" w:color="auto"/>
                <w:right w:val="none" w:sz="0" w:space="0" w:color="auto"/>
              </w:divBdr>
            </w:div>
          </w:divsChild>
        </w:div>
        <w:div w:id="1013995016">
          <w:marLeft w:val="0"/>
          <w:marRight w:val="0"/>
          <w:marTop w:val="0"/>
          <w:marBottom w:val="0"/>
          <w:divBdr>
            <w:top w:val="none" w:sz="0" w:space="0" w:color="auto"/>
            <w:left w:val="none" w:sz="0" w:space="0" w:color="auto"/>
            <w:bottom w:val="none" w:sz="0" w:space="0" w:color="auto"/>
            <w:right w:val="none" w:sz="0" w:space="0" w:color="auto"/>
          </w:divBdr>
          <w:divsChild>
            <w:div w:id="1329552832">
              <w:marLeft w:val="0"/>
              <w:marRight w:val="0"/>
              <w:marTop w:val="0"/>
              <w:marBottom w:val="0"/>
              <w:divBdr>
                <w:top w:val="none" w:sz="0" w:space="0" w:color="auto"/>
                <w:left w:val="none" w:sz="0" w:space="0" w:color="auto"/>
                <w:bottom w:val="none" w:sz="0" w:space="0" w:color="auto"/>
                <w:right w:val="none" w:sz="0" w:space="0" w:color="auto"/>
              </w:divBdr>
            </w:div>
          </w:divsChild>
        </w:div>
        <w:div w:id="1046218425">
          <w:marLeft w:val="0"/>
          <w:marRight w:val="0"/>
          <w:marTop w:val="0"/>
          <w:marBottom w:val="0"/>
          <w:divBdr>
            <w:top w:val="none" w:sz="0" w:space="0" w:color="auto"/>
            <w:left w:val="none" w:sz="0" w:space="0" w:color="auto"/>
            <w:bottom w:val="none" w:sz="0" w:space="0" w:color="auto"/>
            <w:right w:val="none" w:sz="0" w:space="0" w:color="auto"/>
          </w:divBdr>
          <w:divsChild>
            <w:div w:id="1532373567">
              <w:marLeft w:val="0"/>
              <w:marRight w:val="0"/>
              <w:marTop w:val="0"/>
              <w:marBottom w:val="0"/>
              <w:divBdr>
                <w:top w:val="none" w:sz="0" w:space="0" w:color="auto"/>
                <w:left w:val="none" w:sz="0" w:space="0" w:color="auto"/>
                <w:bottom w:val="none" w:sz="0" w:space="0" w:color="auto"/>
                <w:right w:val="none" w:sz="0" w:space="0" w:color="auto"/>
              </w:divBdr>
            </w:div>
          </w:divsChild>
        </w:div>
        <w:div w:id="1098019467">
          <w:marLeft w:val="0"/>
          <w:marRight w:val="0"/>
          <w:marTop w:val="0"/>
          <w:marBottom w:val="0"/>
          <w:divBdr>
            <w:top w:val="none" w:sz="0" w:space="0" w:color="auto"/>
            <w:left w:val="none" w:sz="0" w:space="0" w:color="auto"/>
            <w:bottom w:val="none" w:sz="0" w:space="0" w:color="auto"/>
            <w:right w:val="none" w:sz="0" w:space="0" w:color="auto"/>
          </w:divBdr>
          <w:divsChild>
            <w:div w:id="222371257">
              <w:marLeft w:val="0"/>
              <w:marRight w:val="0"/>
              <w:marTop w:val="0"/>
              <w:marBottom w:val="0"/>
              <w:divBdr>
                <w:top w:val="none" w:sz="0" w:space="0" w:color="auto"/>
                <w:left w:val="none" w:sz="0" w:space="0" w:color="auto"/>
                <w:bottom w:val="none" w:sz="0" w:space="0" w:color="auto"/>
                <w:right w:val="none" w:sz="0" w:space="0" w:color="auto"/>
              </w:divBdr>
            </w:div>
          </w:divsChild>
        </w:div>
        <w:div w:id="1124154685">
          <w:marLeft w:val="0"/>
          <w:marRight w:val="0"/>
          <w:marTop w:val="0"/>
          <w:marBottom w:val="0"/>
          <w:divBdr>
            <w:top w:val="none" w:sz="0" w:space="0" w:color="auto"/>
            <w:left w:val="none" w:sz="0" w:space="0" w:color="auto"/>
            <w:bottom w:val="none" w:sz="0" w:space="0" w:color="auto"/>
            <w:right w:val="none" w:sz="0" w:space="0" w:color="auto"/>
          </w:divBdr>
          <w:divsChild>
            <w:div w:id="1454669521">
              <w:marLeft w:val="0"/>
              <w:marRight w:val="0"/>
              <w:marTop w:val="0"/>
              <w:marBottom w:val="0"/>
              <w:divBdr>
                <w:top w:val="none" w:sz="0" w:space="0" w:color="auto"/>
                <w:left w:val="none" w:sz="0" w:space="0" w:color="auto"/>
                <w:bottom w:val="none" w:sz="0" w:space="0" w:color="auto"/>
                <w:right w:val="none" w:sz="0" w:space="0" w:color="auto"/>
              </w:divBdr>
            </w:div>
          </w:divsChild>
        </w:div>
        <w:div w:id="1160387484">
          <w:marLeft w:val="0"/>
          <w:marRight w:val="0"/>
          <w:marTop w:val="0"/>
          <w:marBottom w:val="0"/>
          <w:divBdr>
            <w:top w:val="none" w:sz="0" w:space="0" w:color="auto"/>
            <w:left w:val="none" w:sz="0" w:space="0" w:color="auto"/>
            <w:bottom w:val="none" w:sz="0" w:space="0" w:color="auto"/>
            <w:right w:val="none" w:sz="0" w:space="0" w:color="auto"/>
          </w:divBdr>
          <w:divsChild>
            <w:div w:id="1442217698">
              <w:marLeft w:val="0"/>
              <w:marRight w:val="0"/>
              <w:marTop w:val="0"/>
              <w:marBottom w:val="0"/>
              <w:divBdr>
                <w:top w:val="none" w:sz="0" w:space="0" w:color="auto"/>
                <w:left w:val="none" w:sz="0" w:space="0" w:color="auto"/>
                <w:bottom w:val="none" w:sz="0" w:space="0" w:color="auto"/>
                <w:right w:val="none" w:sz="0" w:space="0" w:color="auto"/>
              </w:divBdr>
            </w:div>
          </w:divsChild>
        </w:div>
        <w:div w:id="1371764124">
          <w:marLeft w:val="0"/>
          <w:marRight w:val="0"/>
          <w:marTop w:val="0"/>
          <w:marBottom w:val="0"/>
          <w:divBdr>
            <w:top w:val="none" w:sz="0" w:space="0" w:color="auto"/>
            <w:left w:val="none" w:sz="0" w:space="0" w:color="auto"/>
            <w:bottom w:val="none" w:sz="0" w:space="0" w:color="auto"/>
            <w:right w:val="none" w:sz="0" w:space="0" w:color="auto"/>
          </w:divBdr>
          <w:divsChild>
            <w:div w:id="208567931">
              <w:marLeft w:val="0"/>
              <w:marRight w:val="0"/>
              <w:marTop w:val="0"/>
              <w:marBottom w:val="0"/>
              <w:divBdr>
                <w:top w:val="none" w:sz="0" w:space="0" w:color="auto"/>
                <w:left w:val="none" w:sz="0" w:space="0" w:color="auto"/>
                <w:bottom w:val="none" w:sz="0" w:space="0" w:color="auto"/>
                <w:right w:val="none" w:sz="0" w:space="0" w:color="auto"/>
              </w:divBdr>
            </w:div>
          </w:divsChild>
        </w:div>
        <w:div w:id="1381053067">
          <w:marLeft w:val="0"/>
          <w:marRight w:val="0"/>
          <w:marTop w:val="0"/>
          <w:marBottom w:val="0"/>
          <w:divBdr>
            <w:top w:val="none" w:sz="0" w:space="0" w:color="auto"/>
            <w:left w:val="none" w:sz="0" w:space="0" w:color="auto"/>
            <w:bottom w:val="none" w:sz="0" w:space="0" w:color="auto"/>
            <w:right w:val="none" w:sz="0" w:space="0" w:color="auto"/>
          </w:divBdr>
          <w:divsChild>
            <w:div w:id="1760254834">
              <w:marLeft w:val="0"/>
              <w:marRight w:val="0"/>
              <w:marTop w:val="0"/>
              <w:marBottom w:val="0"/>
              <w:divBdr>
                <w:top w:val="none" w:sz="0" w:space="0" w:color="auto"/>
                <w:left w:val="none" w:sz="0" w:space="0" w:color="auto"/>
                <w:bottom w:val="none" w:sz="0" w:space="0" w:color="auto"/>
                <w:right w:val="none" w:sz="0" w:space="0" w:color="auto"/>
              </w:divBdr>
            </w:div>
          </w:divsChild>
        </w:div>
        <w:div w:id="1410272049">
          <w:marLeft w:val="0"/>
          <w:marRight w:val="0"/>
          <w:marTop w:val="0"/>
          <w:marBottom w:val="0"/>
          <w:divBdr>
            <w:top w:val="none" w:sz="0" w:space="0" w:color="auto"/>
            <w:left w:val="none" w:sz="0" w:space="0" w:color="auto"/>
            <w:bottom w:val="none" w:sz="0" w:space="0" w:color="auto"/>
            <w:right w:val="none" w:sz="0" w:space="0" w:color="auto"/>
          </w:divBdr>
          <w:divsChild>
            <w:div w:id="112790911">
              <w:marLeft w:val="0"/>
              <w:marRight w:val="0"/>
              <w:marTop w:val="0"/>
              <w:marBottom w:val="0"/>
              <w:divBdr>
                <w:top w:val="none" w:sz="0" w:space="0" w:color="auto"/>
                <w:left w:val="none" w:sz="0" w:space="0" w:color="auto"/>
                <w:bottom w:val="none" w:sz="0" w:space="0" w:color="auto"/>
                <w:right w:val="none" w:sz="0" w:space="0" w:color="auto"/>
              </w:divBdr>
            </w:div>
          </w:divsChild>
        </w:div>
        <w:div w:id="1423256440">
          <w:marLeft w:val="0"/>
          <w:marRight w:val="0"/>
          <w:marTop w:val="0"/>
          <w:marBottom w:val="0"/>
          <w:divBdr>
            <w:top w:val="none" w:sz="0" w:space="0" w:color="auto"/>
            <w:left w:val="none" w:sz="0" w:space="0" w:color="auto"/>
            <w:bottom w:val="none" w:sz="0" w:space="0" w:color="auto"/>
            <w:right w:val="none" w:sz="0" w:space="0" w:color="auto"/>
          </w:divBdr>
          <w:divsChild>
            <w:div w:id="1150827967">
              <w:marLeft w:val="0"/>
              <w:marRight w:val="0"/>
              <w:marTop w:val="0"/>
              <w:marBottom w:val="0"/>
              <w:divBdr>
                <w:top w:val="none" w:sz="0" w:space="0" w:color="auto"/>
                <w:left w:val="none" w:sz="0" w:space="0" w:color="auto"/>
                <w:bottom w:val="none" w:sz="0" w:space="0" w:color="auto"/>
                <w:right w:val="none" w:sz="0" w:space="0" w:color="auto"/>
              </w:divBdr>
            </w:div>
          </w:divsChild>
        </w:div>
        <w:div w:id="1475563322">
          <w:marLeft w:val="0"/>
          <w:marRight w:val="0"/>
          <w:marTop w:val="0"/>
          <w:marBottom w:val="0"/>
          <w:divBdr>
            <w:top w:val="none" w:sz="0" w:space="0" w:color="auto"/>
            <w:left w:val="none" w:sz="0" w:space="0" w:color="auto"/>
            <w:bottom w:val="none" w:sz="0" w:space="0" w:color="auto"/>
            <w:right w:val="none" w:sz="0" w:space="0" w:color="auto"/>
          </w:divBdr>
          <w:divsChild>
            <w:div w:id="1257715925">
              <w:marLeft w:val="0"/>
              <w:marRight w:val="0"/>
              <w:marTop w:val="0"/>
              <w:marBottom w:val="0"/>
              <w:divBdr>
                <w:top w:val="none" w:sz="0" w:space="0" w:color="auto"/>
                <w:left w:val="none" w:sz="0" w:space="0" w:color="auto"/>
                <w:bottom w:val="none" w:sz="0" w:space="0" w:color="auto"/>
                <w:right w:val="none" w:sz="0" w:space="0" w:color="auto"/>
              </w:divBdr>
            </w:div>
          </w:divsChild>
        </w:div>
        <w:div w:id="1504928908">
          <w:marLeft w:val="0"/>
          <w:marRight w:val="0"/>
          <w:marTop w:val="0"/>
          <w:marBottom w:val="0"/>
          <w:divBdr>
            <w:top w:val="none" w:sz="0" w:space="0" w:color="auto"/>
            <w:left w:val="none" w:sz="0" w:space="0" w:color="auto"/>
            <w:bottom w:val="none" w:sz="0" w:space="0" w:color="auto"/>
            <w:right w:val="none" w:sz="0" w:space="0" w:color="auto"/>
          </w:divBdr>
          <w:divsChild>
            <w:div w:id="2052000834">
              <w:marLeft w:val="0"/>
              <w:marRight w:val="0"/>
              <w:marTop w:val="0"/>
              <w:marBottom w:val="0"/>
              <w:divBdr>
                <w:top w:val="none" w:sz="0" w:space="0" w:color="auto"/>
                <w:left w:val="none" w:sz="0" w:space="0" w:color="auto"/>
                <w:bottom w:val="none" w:sz="0" w:space="0" w:color="auto"/>
                <w:right w:val="none" w:sz="0" w:space="0" w:color="auto"/>
              </w:divBdr>
            </w:div>
          </w:divsChild>
        </w:div>
        <w:div w:id="1516578620">
          <w:marLeft w:val="0"/>
          <w:marRight w:val="0"/>
          <w:marTop w:val="0"/>
          <w:marBottom w:val="0"/>
          <w:divBdr>
            <w:top w:val="none" w:sz="0" w:space="0" w:color="auto"/>
            <w:left w:val="none" w:sz="0" w:space="0" w:color="auto"/>
            <w:bottom w:val="none" w:sz="0" w:space="0" w:color="auto"/>
            <w:right w:val="none" w:sz="0" w:space="0" w:color="auto"/>
          </w:divBdr>
          <w:divsChild>
            <w:div w:id="1239443852">
              <w:marLeft w:val="0"/>
              <w:marRight w:val="0"/>
              <w:marTop w:val="0"/>
              <w:marBottom w:val="0"/>
              <w:divBdr>
                <w:top w:val="none" w:sz="0" w:space="0" w:color="auto"/>
                <w:left w:val="none" w:sz="0" w:space="0" w:color="auto"/>
                <w:bottom w:val="none" w:sz="0" w:space="0" w:color="auto"/>
                <w:right w:val="none" w:sz="0" w:space="0" w:color="auto"/>
              </w:divBdr>
            </w:div>
          </w:divsChild>
        </w:div>
        <w:div w:id="1538856050">
          <w:marLeft w:val="0"/>
          <w:marRight w:val="0"/>
          <w:marTop w:val="0"/>
          <w:marBottom w:val="0"/>
          <w:divBdr>
            <w:top w:val="none" w:sz="0" w:space="0" w:color="auto"/>
            <w:left w:val="none" w:sz="0" w:space="0" w:color="auto"/>
            <w:bottom w:val="none" w:sz="0" w:space="0" w:color="auto"/>
            <w:right w:val="none" w:sz="0" w:space="0" w:color="auto"/>
          </w:divBdr>
          <w:divsChild>
            <w:div w:id="376707016">
              <w:marLeft w:val="0"/>
              <w:marRight w:val="0"/>
              <w:marTop w:val="0"/>
              <w:marBottom w:val="0"/>
              <w:divBdr>
                <w:top w:val="none" w:sz="0" w:space="0" w:color="auto"/>
                <w:left w:val="none" w:sz="0" w:space="0" w:color="auto"/>
                <w:bottom w:val="none" w:sz="0" w:space="0" w:color="auto"/>
                <w:right w:val="none" w:sz="0" w:space="0" w:color="auto"/>
              </w:divBdr>
            </w:div>
          </w:divsChild>
        </w:div>
        <w:div w:id="1550923608">
          <w:marLeft w:val="0"/>
          <w:marRight w:val="0"/>
          <w:marTop w:val="0"/>
          <w:marBottom w:val="0"/>
          <w:divBdr>
            <w:top w:val="none" w:sz="0" w:space="0" w:color="auto"/>
            <w:left w:val="none" w:sz="0" w:space="0" w:color="auto"/>
            <w:bottom w:val="none" w:sz="0" w:space="0" w:color="auto"/>
            <w:right w:val="none" w:sz="0" w:space="0" w:color="auto"/>
          </w:divBdr>
          <w:divsChild>
            <w:div w:id="1075476531">
              <w:marLeft w:val="0"/>
              <w:marRight w:val="0"/>
              <w:marTop w:val="0"/>
              <w:marBottom w:val="0"/>
              <w:divBdr>
                <w:top w:val="none" w:sz="0" w:space="0" w:color="auto"/>
                <w:left w:val="none" w:sz="0" w:space="0" w:color="auto"/>
                <w:bottom w:val="none" w:sz="0" w:space="0" w:color="auto"/>
                <w:right w:val="none" w:sz="0" w:space="0" w:color="auto"/>
              </w:divBdr>
            </w:div>
          </w:divsChild>
        </w:div>
        <w:div w:id="1556502849">
          <w:marLeft w:val="0"/>
          <w:marRight w:val="0"/>
          <w:marTop w:val="0"/>
          <w:marBottom w:val="0"/>
          <w:divBdr>
            <w:top w:val="none" w:sz="0" w:space="0" w:color="auto"/>
            <w:left w:val="none" w:sz="0" w:space="0" w:color="auto"/>
            <w:bottom w:val="none" w:sz="0" w:space="0" w:color="auto"/>
            <w:right w:val="none" w:sz="0" w:space="0" w:color="auto"/>
          </w:divBdr>
          <w:divsChild>
            <w:div w:id="1374160332">
              <w:marLeft w:val="0"/>
              <w:marRight w:val="0"/>
              <w:marTop w:val="0"/>
              <w:marBottom w:val="0"/>
              <w:divBdr>
                <w:top w:val="none" w:sz="0" w:space="0" w:color="auto"/>
                <w:left w:val="none" w:sz="0" w:space="0" w:color="auto"/>
                <w:bottom w:val="none" w:sz="0" w:space="0" w:color="auto"/>
                <w:right w:val="none" w:sz="0" w:space="0" w:color="auto"/>
              </w:divBdr>
            </w:div>
          </w:divsChild>
        </w:div>
        <w:div w:id="1579093490">
          <w:marLeft w:val="0"/>
          <w:marRight w:val="0"/>
          <w:marTop w:val="0"/>
          <w:marBottom w:val="0"/>
          <w:divBdr>
            <w:top w:val="none" w:sz="0" w:space="0" w:color="auto"/>
            <w:left w:val="none" w:sz="0" w:space="0" w:color="auto"/>
            <w:bottom w:val="none" w:sz="0" w:space="0" w:color="auto"/>
            <w:right w:val="none" w:sz="0" w:space="0" w:color="auto"/>
          </w:divBdr>
          <w:divsChild>
            <w:div w:id="1927836629">
              <w:marLeft w:val="0"/>
              <w:marRight w:val="0"/>
              <w:marTop w:val="0"/>
              <w:marBottom w:val="0"/>
              <w:divBdr>
                <w:top w:val="none" w:sz="0" w:space="0" w:color="auto"/>
                <w:left w:val="none" w:sz="0" w:space="0" w:color="auto"/>
                <w:bottom w:val="none" w:sz="0" w:space="0" w:color="auto"/>
                <w:right w:val="none" w:sz="0" w:space="0" w:color="auto"/>
              </w:divBdr>
            </w:div>
          </w:divsChild>
        </w:div>
        <w:div w:id="1622103924">
          <w:marLeft w:val="0"/>
          <w:marRight w:val="0"/>
          <w:marTop w:val="0"/>
          <w:marBottom w:val="0"/>
          <w:divBdr>
            <w:top w:val="none" w:sz="0" w:space="0" w:color="auto"/>
            <w:left w:val="none" w:sz="0" w:space="0" w:color="auto"/>
            <w:bottom w:val="none" w:sz="0" w:space="0" w:color="auto"/>
            <w:right w:val="none" w:sz="0" w:space="0" w:color="auto"/>
          </w:divBdr>
          <w:divsChild>
            <w:div w:id="1902599524">
              <w:marLeft w:val="0"/>
              <w:marRight w:val="0"/>
              <w:marTop w:val="0"/>
              <w:marBottom w:val="0"/>
              <w:divBdr>
                <w:top w:val="none" w:sz="0" w:space="0" w:color="auto"/>
                <w:left w:val="none" w:sz="0" w:space="0" w:color="auto"/>
                <w:bottom w:val="none" w:sz="0" w:space="0" w:color="auto"/>
                <w:right w:val="none" w:sz="0" w:space="0" w:color="auto"/>
              </w:divBdr>
            </w:div>
          </w:divsChild>
        </w:div>
        <w:div w:id="1659571733">
          <w:marLeft w:val="0"/>
          <w:marRight w:val="0"/>
          <w:marTop w:val="0"/>
          <w:marBottom w:val="0"/>
          <w:divBdr>
            <w:top w:val="none" w:sz="0" w:space="0" w:color="auto"/>
            <w:left w:val="none" w:sz="0" w:space="0" w:color="auto"/>
            <w:bottom w:val="none" w:sz="0" w:space="0" w:color="auto"/>
            <w:right w:val="none" w:sz="0" w:space="0" w:color="auto"/>
          </w:divBdr>
          <w:divsChild>
            <w:div w:id="1634411421">
              <w:marLeft w:val="0"/>
              <w:marRight w:val="0"/>
              <w:marTop w:val="0"/>
              <w:marBottom w:val="0"/>
              <w:divBdr>
                <w:top w:val="none" w:sz="0" w:space="0" w:color="auto"/>
                <w:left w:val="none" w:sz="0" w:space="0" w:color="auto"/>
                <w:bottom w:val="none" w:sz="0" w:space="0" w:color="auto"/>
                <w:right w:val="none" w:sz="0" w:space="0" w:color="auto"/>
              </w:divBdr>
            </w:div>
          </w:divsChild>
        </w:div>
        <w:div w:id="1672950410">
          <w:marLeft w:val="0"/>
          <w:marRight w:val="0"/>
          <w:marTop w:val="0"/>
          <w:marBottom w:val="0"/>
          <w:divBdr>
            <w:top w:val="none" w:sz="0" w:space="0" w:color="auto"/>
            <w:left w:val="none" w:sz="0" w:space="0" w:color="auto"/>
            <w:bottom w:val="none" w:sz="0" w:space="0" w:color="auto"/>
            <w:right w:val="none" w:sz="0" w:space="0" w:color="auto"/>
          </w:divBdr>
          <w:divsChild>
            <w:div w:id="662201207">
              <w:marLeft w:val="0"/>
              <w:marRight w:val="0"/>
              <w:marTop w:val="0"/>
              <w:marBottom w:val="0"/>
              <w:divBdr>
                <w:top w:val="none" w:sz="0" w:space="0" w:color="auto"/>
                <w:left w:val="none" w:sz="0" w:space="0" w:color="auto"/>
                <w:bottom w:val="none" w:sz="0" w:space="0" w:color="auto"/>
                <w:right w:val="none" w:sz="0" w:space="0" w:color="auto"/>
              </w:divBdr>
            </w:div>
          </w:divsChild>
        </w:div>
        <w:div w:id="1704592094">
          <w:marLeft w:val="0"/>
          <w:marRight w:val="0"/>
          <w:marTop w:val="0"/>
          <w:marBottom w:val="0"/>
          <w:divBdr>
            <w:top w:val="none" w:sz="0" w:space="0" w:color="auto"/>
            <w:left w:val="none" w:sz="0" w:space="0" w:color="auto"/>
            <w:bottom w:val="none" w:sz="0" w:space="0" w:color="auto"/>
            <w:right w:val="none" w:sz="0" w:space="0" w:color="auto"/>
          </w:divBdr>
          <w:divsChild>
            <w:div w:id="858660302">
              <w:marLeft w:val="0"/>
              <w:marRight w:val="0"/>
              <w:marTop w:val="0"/>
              <w:marBottom w:val="0"/>
              <w:divBdr>
                <w:top w:val="none" w:sz="0" w:space="0" w:color="auto"/>
                <w:left w:val="none" w:sz="0" w:space="0" w:color="auto"/>
                <w:bottom w:val="none" w:sz="0" w:space="0" w:color="auto"/>
                <w:right w:val="none" w:sz="0" w:space="0" w:color="auto"/>
              </w:divBdr>
            </w:div>
          </w:divsChild>
        </w:div>
        <w:div w:id="1706171827">
          <w:marLeft w:val="0"/>
          <w:marRight w:val="0"/>
          <w:marTop w:val="0"/>
          <w:marBottom w:val="0"/>
          <w:divBdr>
            <w:top w:val="none" w:sz="0" w:space="0" w:color="auto"/>
            <w:left w:val="none" w:sz="0" w:space="0" w:color="auto"/>
            <w:bottom w:val="none" w:sz="0" w:space="0" w:color="auto"/>
            <w:right w:val="none" w:sz="0" w:space="0" w:color="auto"/>
          </w:divBdr>
          <w:divsChild>
            <w:div w:id="111437931">
              <w:marLeft w:val="0"/>
              <w:marRight w:val="0"/>
              <w:marTop w:val="0"/>
              <w:marBottom w:val="0"/>
              <w:divBdr>
                <w:top w:val="none" w:sz="0" w:space="0" w:color="auto"/>
                <w:left w:val="none" w:sz="0" w:space="0" w:color="auto"/>
                <w:bottom w:val="none" w:sz="0" w:space="0" w:color="auto"/>
                <w:right w:val="none" w:sz="0" w:space="0" w:color="auto"/>
              </w:divBdr>
            </w:div>
          </w:divsChild>
        </w:div>
        <w:div w:id="1707094695">
          <w:marLeft w:val="0"/>
          <w:marRight w:val="0"/>
          <w:marTop w:val="0"/>
          <w:marBottom w:val="0"/>
          <w:divBdr>
            <w:top w:val="none" w:sz="0" w:space="0" w:color="auto"/>
            <w:left w:val="none" w:sz="0" w:space="0" w:color="auto"/>
            <w:bottom w:val="none" w:sz="0" w:space="0" w:color="auto"/>
            <w:right w:val="none" w:sz="0" w:space="0" w:color="auto"/>
          </w:divBdr>
          <w:divsChild>
            <w:div w:id="1650593225">
              <w:marLeft w:val="0"/>
              <w:marRight w:val="0"/>
              <w:marTop w:val="0"/>
              <w:marBottom w:val="0"/>
              <w:divBdr>
                <w:top w:val="none" w:sz="0" w:space="0" w:color="auto"/>
                <w:left w:val="none" w:sz="0" w:space="0" w:color="auto"/>
                <w:bottom w:val="none" w:sz="0" w:space="0" w:color="auto"/>
                <w:right w:val="none" w:sz="0" w:space="0" w:color="auto"/>
              </w:divBdr>
            </w:div>
          </w:divsChild>
        </w:div>
        <w:div w:id="1751464956">
          <w:marLeft w:val="0"/>
          <w:marRight w:val="0"/>
          <w:marTop w:val="0"/>
          <w:marBottom w:val="0"/>
          <w:divBdr>
            <w:top w:val="none" w:sz="0" w:space="0" w:color="auto"/>
            <w:left w:val="none" w:sz="0" w:space="0" w:color="auto"/>
            <w:bottom w:val="none" w:sz="0" w:space="0" w:color="auto"/>
            <w:right w:val="none" w:sz="0" w:space="0" w:color="auto"/>
          </w:divBdr>
          <w:divsChild>
            <w:div w:id="813330549">
              <w:marLeft w:val="0"/>
              <w:marRight w:val="0"/>
              <w:marTop w:val="0"/>
              <w:marBottom w:val="0"/>
              <w:divBdr>
                <w:top w:val="none" w:sz="0" w:space="0" w:color="auto"/>
                <w:left w:val="none" w:sz="0" w:space="0" w:color="auto"/>
                <w:bottom w:val="none" w:sz="0" w:space="0" w:color="auto"/>
                <w:right w:val="none" w:sz="0" w:space="0" w:color="auto"/>
              </w:divBdr>
            </w:div>
          </w:divsChild>
        </w:div>
        <w:div w:id="1777944305">
          <w:marLeft w:val="0"/>
          <w:marRight w:val="0"/>
          <w:marTop w:val="0"/>
          <w:marBottom w:val="0"/>
          <w:divBdr>
            <w:top w:val="none" w:sz="0" w:space="0" w:color="auto"/>
            <w:left w:val="none" w:sz="0" w:space="0" w:color="auto"/>
            <w:bottom w:val="none" w:sz="0" w:space="0" w:color="auto"/>
            <w:right w:val="none" w:sz="0" w:space="0" w:color="auto"/>
          </w:divBdr>
          <w:divsChild>
            <w:div w:id="1376733789">
              <w:marLeft w:val="0"/>
              <w:marRight w:val="0"/>
              <w:marTop w:val="0"/>
              <w:marBottom w:val="0"/>
              <w:divBdr>
                <w:top w:val="none" w:sz="0" w:space="0" w:color="auto"/>
                <w:left w:val="none" w:sz="0" w:space="0" w:color="auto"/>
                <w:bottom w:val="none" w:sz="0" w:space="0" w:color="auto"/>
                <w:right w:val="none" w:sz="0" w:space="0" w:color="auto"/>
              </w:divBdr>
            </w:div>
          </w:divsChild>
        </w:div>
        <w:div w:id="1795634122">
          <w:marLeft w:val="0"/>
          <w:marRight w:val="0"/>
          <w:marTop w:val="0"/>
          <w:marBottom w:val="0"/>
          <w:divBdr>
            <w:top w:val="none" w:sz="0" w:space="0" w:color="auto"/>
            <w:left w:val="none" w:sz="0" w:space="0" w:color="auto"/>
            <w:bottom w:val="none" w:sz="0" w:space="0" w:color="auto"/>
            <w:right w:val="none" w:sz="0" w:space="0" w:color="auto"/>
          </w:divBdr>
          <w:divsChild>
            <w:div w:id="233399479">
              <w:marLeft w:val="0"/>
              <w:marRight w:val="0"/>
              <w:marTop w:val="0"/>
              <w:marBottom w:val="0"/>
              <w:divBdr>
                <w:top w:val="none" w:sz="0" w:space="0" w:color="auto"/>
                <w:left w:val="none" w:sz="0" w:space="0" w:color="auto"/>
                <w:bottom w:val="none" w:sz="0" w:space="0" w:color="auto"/>
                <w:right w:val="none" w:sz="0" w:space="0" w:color="auto"/>
              </w:divBdr>
            </w:div>
          </w:divsChild>
        </w:div>
        <w:div w:id="1822767301">
          <w:marLeft w:val="0"/>
          <w:marRight w:val="0"/>
          <w:marTop w:val="0"/>
          <w:marBottom w:val="0"/>
          <w:divBdr>
            <w:top w:val="none" w:sz="0" w:space="0" w:color="auto"/>
            <w:left w:val="none" w:sz="0" w:space="0" w:color="auto"/>
            <w:bottom w:val="none" w:sz="0" w:space="0" w:color="auto"/>
            <w:right w:val="none" w:sz="0" w:space="0" w:color="auto"/>
          </w:divBdr>
          <w:divsChild>
            <w:div w:id="307638111">
              <w:marLeft w:val="0"/>
              <w:marRight w:val="0"/>
              <w:marTop w:val="0"/>
              <w:marBottom w:val="0"/>
              <w:divBdr>
                <w:top w:val="none" w:sz="0" w:space="0" w:color="auto"/>
                <w:left w:val="none" w:sz="0" w:space="0" w:color="auto"/>
                <w:bottom w:val="none" w:sz="0" w:space="0" w:color="auto"/>
                <w:right w:val="none" w:sz="0" w:space="0" w:color="auto"/>
              </w:divBdr>
            </w:div>
          </w:divsChild>
        </w:div>
        <w:div w:id="1867020313">
          <w:marLeft w:val="0"/>
          <w:marRight w:val="0"/>
          <w:marTop w:val="0"/>
          <w:marBottom w:val="0"/>
          <w:divBdr>
            <w:top w:val="none" w:sz="0" w:space="0" w:color="auto"/>
            <w:left w:val="none" w:sz="0" w:space="0" w:color="auto"/>
            <w:bottom w:val="none" w:sz="0" w:space="0" w:color="auto"/>
            <w:right w:val="none" w:sz="0" w:space="0" w:color="auto"/>
          </w:divBdr>
          <w:divsChild>
            <w:div w:id="2012563150">
              <w:marLeft w:val="0"/>
              <w:marRight w:val="0"/>
              <w:marTop w:val="0"/>
              <w:marBottom w:val="0"/>
              <w:divBdr>
                <w:top w:val="none" w:sz="0" w:space="0" w:color="auto"/>
                <w:left w:val="none" w:sz="0" w:space="0" w:color="auto"/>
                <w:bottom w:val="none" w:sz="0" w:space="0" w:color="auto"/>
                <w:right w:val="none" w:sz="0" w:space="0" w:color="auto"/>
              </w:divBdr>
            </w:div>
          </w:divsChild>
        </w:div>
        <w:div w:id="1871452387">
          <w:marLeft w:val="0"/>
          <w:marRight w:val="0"/>
          <w:marTop w:val="0"/>
          <w:marBottom w:val="0"/>
          <w:divBdr>
            <w:top w:val="none" w:sz="0" w:space="0" w:color="auto"/>
            <w:left w:val="none" w:sz="0" w:space="0" w:color="auto"/>
            <w:bottom w:val="none" w:sz="0" w:space="0" w:color="auto"/>
            <w:right w:val="none" w:sz="0" w:space="0" w:color="auto"/>
          </w:divBdr>
          <w:divsChild>
            <w:div w:id="1044788844">
              <w:marLeft w:val="0"/>
              <w:marRight w:val="0"/>
              <w:marTop w:val="0"/>
              <w:marBottom w:val="0"/>
              <w:divBdr>
                <w:top w:val="none" w:sz="0" w:space="0" w:color="auto"/>
                <w:left w:val="none" w:sz="0" w:space="0" w:color="auto"/>
                <w:bottom w:val="none" w:sz="0" w:space="0" w:color="auto"/>
                <w:right w:val="none" w:sz="0" w:space="0" w:color="auto"/>
              </w:divBdr>
            </w:div>
          </w:divsChild>
        </w:div>
        <w:div w:id="1875580338">
          <w:marLeft w:val="0"/>
          <w:marRight w:val="0"/>
          <w:marTop w:val="0"/>
          <w:marBottom w:val="0"/>
          <w:divBdr>
            <w:top w:val="none" w:sz="0" w:space="0" w:color="auto"/>
            <w:left w:val="none" w:sz="0" w:space="0" w:color="auto"/>
            <w:bottom w:val="none" w:sz="0" w:space="0" w:color="auto"/>
            <w:right w:val="none" w:sz="0" w:space="0" w:color="auto"/>
          </w:divBdr>
          <w:divsChild>
            <w:div w:id="2003847680">
              <w:marLeft w:val="0"/>
              <w:marRight w:val="0"/>
              <w:marTop w:val="0"/>
              <w:marBottom w:val="0"/>
              <w:divBdr>
                <w:top w:val="none" w:sz="0" w:space="0" w:color="auto"/>
                <w:left w:val="none" w:sz="0" w:space="0" w:color="auto"/>
                <w:bottom w:val="none" w:sz="0" w:space="0" w:color="auto"/>
                <w:right w:val="none" w:sz="0" w:space="0" w:color="auto"/>
              </w:divBdr>
            </w:div>
          </w:divsChild>
        </w:div>
        <w:div w:id="1885366405">
          <w:marLeft w:val="0"/>
          <w:marRight w:val="0"/>
          <w:marTop w:val="0"/>
          <w:marBottom w:val="0"/>
          <w:divBdr>
            <w:top w:val="none" w:sz="0" w:space="0" w:color="auto"/>
            <w:left w:val="none" w:sz="0" w:space="0" w:color="auto"/>
            <w:bottom w:val="none" w:sz="0" w:space="0" w:color="auto"/>
            <w:right w:val="none" w:sz="0" w:space="0" w:color="auto"/>
          </w:divBdr>
          <w:divsChild>
            <w:div w:id="452215525">
              <w:marLeft w:val="0"/>
              <w:marRight w:val="0"/>
              <w:marTop w:val="0"/>
              <w:marBottom w:val="0"/>
              <w:divBdr>
                <w:top w:val="none" w:sz="0" w:space="0" w:color="auto"/>
                <w:left w:val="none" w:sz="0" w:space="0" w:color="auto"/>
                <w:bottom w:val="none" w:sz="0" w:space="0" w:color="auto"/>
                <w:right w:val="none" w:sz="0" w:space="0" w:color="auto"/>
              </w:divBdr>
            </w:div>
          </w:divsChild>
        </w:div>
        <w:div w:id="1889493369">
          <w:marLeft w:val="0"/>
          <w:marRight w:val="0"/>
          <w:marTop w:val="0"/>
          <w:marBottom w:val="0"/>
          <w:divBdr>
            <w:top w:val="none" w:sz="0" w:space="0" w:color="auto"/>
            <w:left w:val="none" w:sz="0" w:space="0" w:color="auto"/>
            <w:bottom w:val="none" w:sz="0" w:space="0" w:color="auto"/>
            <w:right w:val="none" w:sz="0" w:space="0" w:color="auto"/>
          </w:divBdr>
          <w:divsChild>
            <w:div w:id="1771386306">
              <w:marLeft w:val="0"/>
              <w:marRight w:val="0"/>
              <w:marTop w:val="0"/>
              <w:marBottom w:val="0"/>
              <w:divBdr>
                <w:top w:val="none" w:sz="0" w:space="0" w:color="auto"/>
                <w:left w:val="none" w:sz="0" w:space="0" w:color="auto"/>
                <w:bottom w:val="none" w:sz="0" w:space="0" w:color="auto"/>
                <w:right w:val="none" w:sz="0" w:space="0" w:color="auto"/>
              </w:divBdr>
            </w:div>
          </w:divsChild>
        </w:div>
        <w:div w:id="1900045443">
          <w:marLeft w:val="0"/>
          <w:marRight w:val="0"/>
          <w:marTop w:val="0"/>
          <w:marBottom w:val="0"/>
          <w:divBdr>
            <w:top w:val="none" w:sz="0" w:space="0" w:color="auto"/>
            <w:left w:val="none" w:sz="0" w:space="0" w:color="auto"/>
            <w:bottom w:val="none" w:sz="0" w:space="0" w:color="auto"/>
            <w:right w:val="none" w:sz="0" w:space="0" w:color="auto"/>
          </w:divBdr>
          <w:divsChild>
            <w:div w:id="699665295">
              <w:marLeft w:val="0"/>
              <w:marRight w:val="0"/>
              <w:marTop w:val="0"/>
              <w:marBottom w:val="0"/>
              <w:divBdr>
                <w:top w:val="none" w:sz="0" w:space="0" w:color="auto"/>
                <w:left w:val="none" w:sz="0" w:space="0" w:color="auto"/>
                <w:bottom w:val="none" w:sz="0" w:space="0" w:color="auto"/>
                <w:right w:val="none" w:sz="0" w:space="0" w:color="auto"/>
              </w:divBdr>
            </w:div>
          </w:divsChild>
        </w:div>
        <w:div w:id="1923179441">
          <w:marLeft w:val="0"/>
          <w:marRight w:val="0"/>
          <w:marTop w:val="0"/>
          <w:marBottom w:val="0"/>
          <w:divBdr>
            <w:top w:val="none" w:sz="0" w:space="0" w:color="auto"/>
            <w:left w:val="none" w:sz="0" w:space="0" w:color="auto"/>
            <w:bottom w:val="none" w:sz="0" w:space="0" w:color="auto"/>
            <w:right w:val="none" w:sz="0" w:space="0" w:color="auto"/>
          </w:divBdr>
          <w:divsChild>
            <w:div w:id="1154571073">
              <w:marLeft w:val="0"/>
              <w:marRight w:val="0"/>
              <w:marTop w:val="0"/>
              <w:marBottom w:val="0"/>
              <w:divBdr>
                <w:top w:val="none" w:sz="0" w:space="0" w:color="auto"/>
                <w:left w:val="none" w:sz="0" w:space="0" w:color="auto"/>
                <w:bottom w:val="none" w:sz="0" w:space="0" w:color="auto"/>
                <w:right w:val="none" w:sz="0" w:space="0" w:color="auto"/>
              </w:divBdr>
            </w:div>
          </w:divsChild>
        </w:div>
        <w:div w:id="1932933289">
          <w:marLeft w:val="0"/>
          <w:marRight w:val="0"/>
          <w:marTop w:val="0"/>
          <w:marBottom w:val="0"/>
          <w:divBdr>
            <w:top w:val="none" w:sz="0" w:space="0" w:color="auto"/>
            <w:left w:val="none" w:sz="0" w:space="0" w:color="auto"/>
            <w:bottom w:val="none" w:sz="0" w:space="0" w:color="auto"/>
            <w:right w:val="none" w:sz="0" w:space="0" w:color="auto"/>
          </w:divBdr>
          <w:divsChild>
            <w:div w:id="1363364028">
              <w:marLeft w:val="0"/>
              <w:marRight w:val="0"/>
              <w:marTop w:val="0"/>
              <w:marBottom w:val="0"/>
              <w:divBdr>
                <w:top w:val="none" w:sz="0" w:space="0" w:color="auto"/>
                <w:left w:val="none" w:sz="0" w:space="0" w:color="auto"/>
                <w:bottom w:val="none" w:sz="0" w:space="0" w:color="auto"/>
                <w:right w:val="none" w:sz="0" w:space="0" w:color="auto"/>
              </w:divBdr>
            </w:div>
          </w:divsChild>
        </w:div>
        <w:div w:id="1937979996">
          <w:marLeft w:val="0"/>
          <w:marRight w:val="0"/>
          <w:marTop w:val="0"/>
          <w:marBottom w:val="0"/>
          <w:divBdr>
            <w:top w:val="none" w:sz="0" w:space="0" w:color="auto"/>
            <w:left w:val="none" w:sz="0" w:space="0" w:color="auto"/>
            <w:bottom w:val="none" w:sz="0" w:space="0" w:color="auto"/>
            <w:right w:val="none" w:sz="0" w:space="0" w:color="auto"/>
          </w:divBdr>
          <w:divsChild>
            <w:div w:id="1144198856">
              <w:marLeft w:val="0"/>
              <w:marRight w:val="0"/>
              <w:marTop w:val="0"/>
              <w:marBottom w:val="0"/>
              <w:divBdr>
                <w:top w:val="none" w:sz="0" w:space="0" w:color="auto"/>
                <w:left w:val="none" w:sz="0" w:space="0" w:color="auto"/>
                <w:bottom w:val="none" w:sz="0" w:space="0" w:color="auto"/>
                <w:right w:val="none" w:sz="0" w:space="0" w:color="auto"/>
              </w:divBdr>
            </w:div>
          </w:divsChild>
        </w:div>
        <w:div w:id="2017537261">
          <w:marLeft w:val="0"/>
          <w:marRight w:val="0"/>
          <w:marTop w:val="0"/>
          <w:marBottom w:val="0"/>
          <w:divBdr>
            <w:top w:val="none" w:sz="0" w:space="0" w:color="auto"/>
            <w:left w:val="none" w:sz="0" w:space="0" w:color="auto"/>
            <w:bottom w:val="none" w:sz="0" w:space="0" w:color="auto"/>
            <w:right w:val="none" w:sz="0" w:space="0" w:color="auto"/>
          </w:divBdr>
          <w:divsChild>
            <w:div w:id="716123856">
              <w:marLeft w:val="0"/>
              <w:marRight w:val="0"/>
              <w:marTop w:val="0"/>
              <w:marBottom w:val="0"/>
              <w:divBdr>
                <w:top w:val="none" w:sz="0" w:space="0" w:color="auto"/>
                <w:left w:val="none" w:sz="0" w:space="0" w:color="auto"/>
                <w:bottom w:val="none" w:sz="0" w:space="0" w:color="auto"/>
                <w:right w:val="none" w:sz="0" w:space="0" w:color="auto"/>
              </w:divBdr>
            </w:div>
          </w:divsChild>
        </w:div>
        <w:div w:id="2018580878">
          <w:marLeft w:val="0"/>
          <w:marRight w:val="0"/>
          <w:marTop w:val="0"/>
          <w:marBottom w:val="0"/>
          <w:divBdr>
            <w:top w:val="none" w:sz="0" w:space="0" w:color="auto"/>
            <w:left w:val="none" w:sz="0" w:space="0" w:color="auto"/>
            <w:bottom w:val="none" w:sz="0" w:space="0" w:color="auto"/>
            <w:right w:val="none" w:sz="0" w:space="0" w:color="auto"/>
          </w:divBdr>
          <w:divsChild>
            <w:div w:id="587464847">
              <w:marLeft w:val="0"/>
              <w:marRight w:val="0"/>
              <w:marTop w:val="0"/>
              <w:marBottom w:val="0"/>
              <w:divBdr>
                <w:top w:val="none" w:sz="0" w:space="0" w:color="auto"/>
                <w:left w:val="none" w:sz="0" w:space="0" w:color="auto"/>
                <w:bottom w:val="none" w:sz="0" w:space="0" w:color="auto"/>
                <w:right w:val="none" w:sz="0" w:space="0" w:color="auto"/>
              </w:divBdr>
            </w:div>
          </w:divsChild>
        </w:div>
        <w:div w:id="2024437547">
          <w:marLeft w:val="0"/>
          <w:marRight w:val="0"/>
          <w:marTop w:val="0"/>
          <w:marBottom w:val="0"/>
          <w:divBdr>
            <w:top w:val="none" w:sz="0" w:space="0" w:color="auto"/>
            <w:left w:val="none" w:sz="0" w:space="0" w:color="auto"/>
            <w:bottom w:val="none" w:sz="0" w:space="0" w:color="auto"/>
            <w:right w:val="none" w:sz="0" w:space="0" w:color="auto"/>
          </w:divBdr>
          <w:divsChild>
            <w:div w:id="1449743349">
              <w:marLeft w:val="0"/>
              <w:marRight w:val="0"/>
              <w:marTop w:val="0"/>
              <w:marBottom w:val="0"/>
              <w:divBdr>
                <w:top w:val="none" w:sz="0" w:space="0" w:color="auto"/>
                <w:left w:val="none" w:sz="0" w:space="0" w:color="auto"/>
                <w:bottom w:val="none" w:sz="0" w:space="0" w:color="auto"/>
                <w:right w:val="none" w:sz="0" w:space="0" w:color="auto"/>
              </w:divBdr>
            </w:div>
          </w:divsChild>
        </w:div>
        <w:div w:id="2035424046">
          <w:marLeft w:val="0"/>
          <w:marRight w:val="0"/>
          <w:marTop w:val="0"/>
          <w:marBottom w:val="0"/>
          <w:divBdr>
            <w:top w:val="none" w:sz="0" w:space="0" w:color="auto"/>
            <w:left w:val="none" w:sz="0" w:space="0" w:color="auto"/>
            <w:bottom w:val="none" w:sz="0" w:space="0" w:color="auto"/>
            <w:right w:val="none" w:sz="0" w:space="0" w:color="auto"/>
          </w:divBdr>
          <w:divsChild>
            <w:div w:id="1738017669">
              <w:marLeft w:val="0"/>
              <w:marRight w:val="0"/>
              <w:marTop w:val="0"/>
              <w:marBottom w:val="0"/>
              <w:divBdr>
                <w:top w:val="none" w:sz="0" w:space="0" w:color="auto"/>
                <w:left w:val="none" w:sz="0" w:space="0" w:color="auto"/>
                <w:bottom w:val="none" w:sz="0" w:space="0" w:color="auto"/>
                <w:right w:val="none" w:sz="0" w:space="0" w:color="auto"/>
              </w:divBdr>
            </w:div>
          </w:divsChild>
        </w:div>
        <w:div w:id="2042241653">
          <w:marLeft w:val="0"/>
          <w:marRight w:val="0"/>
          <w:marTop w:val="0"/>
          <w:marBottom w:val="0"/>
          <w:divBdr>
            <w:top w:val="none" w:sz="0" w:space="0" w:color="auto"/>
            <w:left w:val="none" w:sz="0" w:space="0" w:color="auto"/>
            <w:bottom w:val="none" w:sz="0" w:space="0" w:color="auto"/>
            <w:right w:val="none" w:sz="0" w:space="0" w:color="auto"/>
          </w:divBdr>
          <w:divsChild>
            <w:div w:id="2015499535">
              <w:marLeft w:val="0"/>
              <w:marRight w:val="0"/>
              <w:marTop w:val="0"/>
              <w:marBottom w:val="0"/>
              <w:divBdr>
                <w:top w:val="none" w:sz="0" w:space="0" w:color="auto"/>
                <w:left w:val="none" w:sz="0" w:space="0" w:color="auto"/>
                <w:bottom w:val="none" w:sz="0" w:space="0" w:color="auto"/>
                <w:right w:val="none" w:sz="0" w:space="0" w:color="auto"/>
              </w:divBdr>
            </w:div>
          </w:divsChild>
        </w:div>
        <w:div w:id="2049718683">
          <w:marLeft w:val="0"/>
          <w:marRight w:val="0"/>
          <w:marTop w:val="0"/>
          <w:marBottom w:val="0"/>
          <w:divBdr>
            <w:top w:val="none" w:sz="0" w:space="0" w:color="auto"/>
            <w:left w:val="none" w:sz="0" w:space="0" w:color="auto"/>
            <w:bottom w:val="none" w:sz="0" w:space="0" w:color="auto"/>
            <w:right w:val="none" w:sz="0" w:space="0" w:color="auto"/>
          </w:divBdr>
          <w:divsChild>
            <w:div w:id="1766612645">
              <w:marLeft w:val="0"/>
              <w:marRight w:val="0"/>
              <w:marTop w:val="0"/>
              <w:marBottom w:val="0"/>
              <w:divBdr>
                <w:top w:val="none" w:sz="0" w:space="0" w:color="auto"/>
                <w:left w:val="none" w:sz="0" w:space="0" w:color="auto"/>
                <w:bottom w:val="none" w:sz="0" w:space="0" w:color="auto"/>
                <w:right w:val="none" w:sz="0" w:space="0" w:color="auto"/>
              </w:divBdr>
            </w:div>
          </w:divsChild>
        </w:div>
        <w:div w:id="2069452512">
          <w:marLeft w:val="0"/>
          <w:marRight w:val="0"/>
          <w:marTop w:val="0"/>
          <w:marBottom w:val="0"/>
          <w:divBdr>
            <w:top w:val="none" w:sz="0" w:space="0" w:color="auto"/>
            <w:left w:val="none" w:sz="0" w:space="0" w:color="auto"/>
            <w:bottom w:val="none" w:sz="0" w:space="0" w:color="auto"/>
            <w:right w:val="none" w:sz="0" w:space="0" w:color="auto"/>
          </w:divBdr>
          <w:divsChild>
            <w:div w:id="1164324120">
              <w:marLeft w:val="0"/>
              <w:marRight w:val="0"/>
              <w:marTop w:val="0"/>
              <w:marBottom w:val="0"/>
              <w:divBdr>
                <w:top w:val="none" w:sz="0" w:space="0" w:color="auto"/>
                <w:left w:val="none" w:sz="0" w:space="0" w:color="auto"/>
                <w:bottom w:val="none" w:sz="0" w:space="0" w:color="auto"/>
                <w:right w:val="none" w:sz="0" w:space="0" w:color="auto"/>
              </w:divBdr>
            </w:div>
          </w:divsChild>
        </w:div>
        <w:div w:id="2089375757">
          <w:marLeft w:val="0"/>
          <w:marRight w:val="0"/>
          <w:marTop w:val="0"/>
          <w:marBottom w:val="0"/>
          <w:divBdr>
            <w:top w:val="none" w:sz="0" w:space="0" w:color="auto"/>
            <w:left w:val="none" w:sz="0" w:space="0" w:color="auto"/>
            <w:bottom w:val="none" w:sz="0" w:space="0" w:color="auto"/>
            <w:right w:val="none" w:sz="0" w:space="0" w:color="auto"/>
          </w:divBdr>
          <w:divsChild>
            <w:div w:id="1139493049">
              <w:marLeft w:val="0"/>
              <w:marRight w:val="0"/>
              <w:marTop w:val="0"/>
              <w:marBottom w:val="0"/>
              <w:divBdr>
                <w:top w:val="none" w:sz="0" w:space="0" w:color="auto"/>
                <w:left w:val="none" w:sz="0" w:space="0" w:color="auto"/>
                <w:bottom w:val="none" w:sz="0" w:space="0" w:color="auto"/>
                <w:right w:val="none" w:sz="0" w:space="0" w:color="auto"/>
              </w:divBdr>
            </w:div>
          </w:divsChild>
        </w:div>
        <w:div w:id="2136173353">
          <w:marLeft w:val="0"/>
          <w:marRight w:val="0"/>
          <w:marTop w:val="0"/>
          <w:marBottom w:val="0"/>
          <w:divBdr>
            <w:top w:val="none" w:sz="0" w:space="0" w:color="auto"/>
            <w:left w:val="none" w:sz="0" w:space="0" w:color="auto"/>
            <w:bottom w:val="none" w:sz="0" w:space="0" w:color="auto"/>
            <w:right w:val="none" w:sz="0" w:space="0" w:color="auto"/>
          </w:divBdr>
          <w:divsChild>
            <w:div w:id="161435807">
              <w:marLeft w:val="0"/>
              <w:marRight w:val="0"/>
              <w:marTop w:val="0"/>
              <w:marBottom w:val="0"/>
              <w:divBdr>
                <w:top w:val="none" w:sz="0" w:space="0" w:color="auto"/>
                <w:left w:val="none" w:sz="0" w:space="0" w:color="auto"/>
                <w:bottom w:val="none" w:sz="0" w:space="0" w:color="auto"/>
                <w:right w:val="none" w:sz="0" w:space="0" w:color="auto"/>
              </w:divBdr>
            </w:div>
          </w:divsChild>
        </w:div>
        <w:div w:id="2137525823">
          <w:marLeft w:val="0"/>
          <w:marRight w:val="0"/>
          <w:marTop w:val="0"/>
          <w:marBottom w:val="0"/>
          <w:divBdr>
            <w:top w:val="none" w:sz="0" w:space="0" w:color="auto"/>
            <w:left w:val="none" w:sz="0" w:space="0" w:color="auto"/>
            <w:bottom w:val="none" w:sz="0" w:space="0" w:color="auto"/>
            <w:right w:val="none" w:sz="0" w:space="0" w:color="auto"/>
          </w:divBdr>
          <w:divsChild>
            <w:div w:id="2588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7438">
      <w:bodyDiv w:val="1"/>
      <w:marLeft w:val="0"/>
      <w:marRight w:val="0"/>
      <w:marTop w:val="0"/>
      <w:marBottom w:val="0"/>
      <w:divBdr>
        <w:top w:val="none" w:sz="0" w:space="0" w:color="auto"/>
        <w:left w:val="none" w:sz="0" w:space="0" w:color="auto"/>
        <w:bottom w:val="none" w:sz="0" w:space="0" w:color="auto"/>
        <w:right w:val="none" w:sz="0" w:space="0" w:color="auto"/>
      </w:divBdr>
      <w:divsChild>
        <w:div w:id="1511168">
          <w:marLeft w:val="0"/>
          <w:marRight w:val="0"/>
          <w:marTop w:val="0"/>
          <w:marBottom w:val="0"/>
          <w:divBdr>
            <w:top w:val="none" w:sz="0" w:space="0" w:color="auto"/>
            <w:left w:val="none" w:sz="0" w:space="0" w:color="auto"/>
            <w:bottom w:val="none" w:sz="0" w:space="0" w:color="auto"/>
            <w:right w:val="none" w:sz="0" w:space="0" w:color="auto"/>
          </w:divBdr>
          <w:divsChild>
            <w:div w:id="1777217426">
              <w:marLeft w:val="0"/>
              <w:marRight w:val="0"/>
              <w:marTop w:val="0"/>
              <w:marBottom w:val="0"/>
              <w:divBdr>
                <w:top w:val="none" w:sz="0" w:space="0" w:color="auto"/>
                <w:left w:val="none" w:sz="0" w:space="0" w:color="auto"/>
                <w:bottom w:val="none" w:sz="0" w:space="0" w:color="auto"/>
                <w:right w:val="none" w:sz="0" w:space="0" w:color="auto"/>
              </w:divBdr>
            </w:div>
          </w:divsChild>
        </w:div>
        <w:div w:id="47539172">
          <w:marLeft w:val="0"/>
          <w:marRight w:val="0"/>
          <w:marTop w:val="0"/>
          <w:marBottom w:val="0"/>
          <w:divBdr>
            <w:top w:val="none" w:sz="0" w:space="0" w:color="auto"/>
            <w:left w:val="none" w:sz="0" w:space="0" w:color="auto"/>
            <w:bottom w:val="none" w:sz="0" w:space="0" w:color="auto"/>
            <w:right w:val="none" w:sz="0" w:space="0" w:color="auto"/>
          </w:divBdr>
          <w:divsChild>
            <w:div w:id="2112241078">
              <w:marLeft w:val="0"/>
              <w:marRight w:val="0"/>
              <w:marTop w:val="0"/>
              <w:marBottom w:val="0"/>
              <w:divBdr>
                <w:top w:val="none" w:sz="0" w:space="0" w:color="auto"/>
                <w:left w:val="none" w:sz="0" w:space="0" w:color="auto"/>
                <w:bottom w:val="none" w:sz="0" w:space="0" w:color="auto"/>
                <w:right w:val="none" w:sz="0" w:space="0" w:color="auto"/>
              </w:divBdr>
            </w:div>
          </w:divsChild>
        </w:div>
        <w:div w:id="54135305">
          <w:marLeft w:val="0"/>
          <w:marRight w:val="0"/>
          <w:marTop w:val="0"/>
          <w:marBottom w:val="0"/>
          <w:divBdr>
            <w:top w:val="none" w:sz="0" w:space="0" w:color="auto"/>
            <w:left w:val="none" w:sz="0" w:space="0" w:color="auto"/>
            <w:bottom w:val="none" w:sz="0" w:space="0" w:color="auto"/>
            <w:right w:val="none" w:sz="0" w:space="0" w:color="auto"/>
          </w:divBdr>
          <w:divsChild>
            <w:div w:id="654602928">
              <w:marLeft w:val="0"/>
              <w:marRight w:val="0"/>
              <w:marTop w:val="0"/>
              <w:marBottom w:val="0"/>
              <w:divBdr>
                <w:top w:val="none" w:sz="0" w:space="0" w:color="auto"/>
                <w:left w:val="none" w:sz="0" w:space="0" w:color="auto"/>
                <w:bottom w:val="none" w:sz="0" w:space="0" w:color="auto"/>
                <w:right w:val="none" w:sz="0" w:space="0" w:color="auto"/>
              </w:divBdr>
            </w:div>
          </w:divsChild>
        </w:div>
        <w:div w:id="80108440">
          <w:marLeft w:val="0"/>
          <w:marRight w:val="0"/>
          <w:marTop w:val="0"/>
          <w:marBottom w:val="0"/>
          <w:divBdr>
            <w:top w:val="none" w:sz="0" w:space="0" w:color="auto"/>
            <w:left w:val="none" w:sz="0" w:space="0" w:color="auto"/>
            <w:bottom w:val="none" w:sz="0" w:space="0" w:color="auto"/>
            <w:right w:val="none" w:sz="0" w:space="0" w:color="auto"/>
          </w:divBdr>
          <w:divsChild>
            <w:div w:id="1557933590">
              <w:marLeft w:val="0"/>
              <w:marRight w:val="0"/>
              <w:marTop w:val="0"/>
              <w:marBottom w:val="0"/>
              <w:divBdr>
                <w:top w:val="none" w:sz="0" w:space="0" w:color="auto"/>
                <w:left w:val="none" w:sz="0" w:space="0" w:color="auto"/>
                <w:bottom w:val="none" w:sz="0" w:space="0" w:color="auto"/>
                <w:right w:val="none" w:sz="0" w:space="0" w:color="auto"/>
              </w:divBdr>
            </w:div>
          </w:divsChild>
        </w:div>
        <w:div w:id="129179246">
          <w:marLeft w:val="0"/>
          <w:marRight w:val="0"/>
          <w:marTop w:val="0"/>
          <w:marBottom w:val="0"/>
          <w:divBdr>
            <w:top w:val="none" w:sz="0" w:space="0" w:color="auto"/>
            <w:left w:val="none" w:sz="0" w:space="0" w:color="auto"/>
            <w:bottom w:val="none" w:sz="0" w:space="0" w:color="auto"/>
            <w:right w:val="none" w:sz="0" w:space="0" w:color="auto"/>
          </w:divBdr>
          <w:divsChild>
            <w:div w:id="1956058137">
              <w:marLeft w:val="0"/>
              <w:marRight w:val="0"/>
              <w:marTop w:val="0"/>
              <w:marBottom w:val="0"/>
              <w:divBdr>
                <w:top w:val="none" w:sz="0" w:space="0" w:color="auto"/>
                <w:left w:val="none" w:sz="0" w:space="0" w:color="auto"/>
                <w:bottom w:val="none" w:sz="0" w:space="0" w:color="auto"/>
                <w:right w:val="none" w:sz="0" w:space="0" w:color="auto"/>
              </w:divBdr>
            </w:div>
          </w:divsChild>
        </w:div>
        <w:div w:id="219287417">
          <w:marLeft w:val="0"/>
          <w:marRight w:val="0"/>
          <w:marTop w:val="0"/>
          <w:marBottom w:val="0"/>
          <w:divBdr>
            <w:top w:val="none" w:sz="0" w:space="0" w:color="auto"/>
            <w:left w:val="none" w:sz="0" w:space="0" w:color="auto"/>
            <w:bottom w:val="none" w:sz="0" w:space="0" w:color="auto"/>
            <w:right w:val="none" w:sz="0" w:space="0" w:color="auto"/>
          </w:divBdr>
          <w:divsChild>
            <w:div w:id="77676228">
              <w:marLeft w:val="0"/>
              <w:marRight w:val="0"/>
              <w:marTop w:val="0"/>
              <w:marBottom w:val="0"/>
              <w:divBdr>
                <w:top w:val="none" w:sz="0" w:space="0" w:color="auto"/>
                <w:left w:val="none" w:sz="0" w:space="0" w:color="auto"/>
                <w:bottom w:val="none" w:sz="0" w:space="0" w:color="auto"/>
                <w:right w:val="none" w:sz="0" w:space="0" w:color="auto"/>
              </w:divBdr>
            </w:div>
          </w:divsChild>
        </w:div>
        <w:div w:id="258106751">
          <w:marLeft w:val="0"/>
          <w:marRight w:val="0"/>
          <w:marTop w:val="0"/>
          <w:marBottom w:val="0"/>
          <w:divBdr>
            <w:top w:val="none" w:sz="0" w:space="0" w:color="auto"/>
            <w:left w:val="none" w:sz="0" w:space="0" w:color="auto"/>
            <w:bottom w:val="none" w:sz="0" w:space="0" w:color="auto"/>
            <w:right w:val="none" w:sz="0" w:space="0" w:color="auto"/>
          </w:divBdr>
          <w:divsChild>
            <w:div w:id="1166820190">
              <w:marLeft w:val="0"/>
              <w:marRight w:val="0"/>
              <w:marTop w:val="0"/>
              <w:marBottom w:val="0"/>
              <w:divBdr>
                <w:top w:val="none" w:sz="0" w:space="0" w:color="auto"/>
                <w:left w:val="none" w:sz="0" w:space="0" w:color="auto"/>
                <w:bottom w:val="none" w:sz="0" w:space="0" w:color="auto"/>
                <w:right w:val="none" w:sz="0" w:space="0" w:color="auto"/>
              </w:divBdr>
            </w:div>
          </w:divsChild>
        </w:div>
        <w:div w:id="259720493">
          <w:marLeft w:val="0"/>
          <w:marRight w:val="0"/>
          <w:marTop w:val="0"/>
          <w:marBottom w:val="0"/>
          <w:divBdr>
            <w:top w:val="none" w:sz="0" w:space="0" w:color="auto"/>
            <w:left w:val="none" w:sz="0" w:space="0" w:color="auto"/>
            <w:bottom w:val="none" w:sz="0" w:space="0" w:color="auto"/>
            <w:right w:val="none" w:sz="0" w:space="0" w:color="auto"/>
          </w:divBdr>
          <w:divsChild>
            <w:div w:id="1790320943">
              <w:marLeft w:val="0"/>
              <w:marRight w:val="0"/>
              <w:marTop w:val="0"/>
              <w:marBottom w:val="0"/>
              <w:divBdr>
                <w:top w:val="none" w:sz="0" w:space="0" w:color="auto"/>
                <w:left w:val="none" w:sz="0" w:space="0" w:color="auto"/>
                <w:bottom w:val="none" w:sz="0" w:space="0" w:color="auto"/>
                <w:right w:val="none" w:sz="0" w:space="0" w:color="auto"/>
              </w:divBdr>
            </w:div>
          </w:divsChild>
        </w:div>
        <w:div w:id="296451204">
          <w:marLeft w:val="0"/>
          <w:marRight w:val="0"/>
          <w:marTop w:val="0"/>
          <w:marBottom w:val="0"/>
          <w:divBdr>
            <w:top w:val="none" w:sz="0" w:space="0" w:color="auto"/>
            <w:left w:val="none" w:sz="0" w:space="0" w:color="auto"/>
            <w:bottom w:val="none" w:sz="0" w:space="0" w:color="auto"/>
            <w:right w:val="none" w:sz="0" w:space="0" w:color="auto"/>
          </w:divBdr>
          <w:divsChild>
            <w:div w:id="1697803005">
              <w:marLeft w:val="0"/>
              <w:marRight w:val="0"/>
              <w:marTop w:val="0"/>
              <w:marBottom w:val="0"/>
              <w:divBdr>
                <w:top w:val="none" w:sz="0" w:space="0" w:color="auto"/>
                <w:left w:val="none" w:sz="0" w:space="0" w:color="auto"/>
                <w:bottom w:val="none" w:sz="0" w:space="0" w:color="auto"/>
                <w:right w:val="none" w:sz="0" w:space="0" w:color="auto"/>
              </w:divBdr>
            </w:div>
          </w:divsChild>
        </w:div>
        <w:div w:id="358317094">
          <w:marLeft w:val="0"/>
          <w:marRight w:val="0"/>
          <w:marTop w:val="0"/>
          <w:marBottom w:val="0"/>
          <w:divBdr>
            <w:top w:val="none" w:sz="0" w:space="0" w:color="auto"/>
            <w:left w:val="none" w:sz="0" w:space="0" w:color="auto"/>
            <w:bottom w:val="none" w:sz="0" w:space="0" w:color="auto"/>
            <w:right w:val="none" w:sz="0" w:space="0" w:color="auto"/>
          </w:divBdr>
          <w:divsChild>
            <w:div w:id="1686205242">
              <w:marLeft w:val="0"/>
              <w:marRight w:val="0"/>
              <w:marTop w:val="0"/>
              <w:marBottom w:val="0"/>
              <w:divBdr>
                <w:top w:val="none" w:sz="0" w:space="0" w:color="auto"/>
                <w:left w:val="none" w:sz="0" w:space="0" w:color="auto"/>
                <w:bottom w:val="none" w:sz="0" w:space="0" w:color="auto"/>
                <w:right w:val="none" w:sz="0" w:space="0" w:color="auto"/>
              </w:divBdr>
            </w:div>
          </w:divsChild>
        </w:div>
        <w:div w:id="382218256">
          <w:marLeft w:val="0"/>
          <w:marRight w:val="0"/>
          <w:marTop w:val="0"/>
          <w:marBottom w:val="0"/>
          <w:divBdr>
            <w:top w:val="none" w:sz="0" w:space="0" w:color="auto"/>
            <w:left w:val="none" w:sz="0" w:space="0" w:color="auto"/>
            <w:bottom w:val="none" w:sz="0" w:space="0" w:color="auto"/>
            <w:right w:val="none" w:sz="0" w:space="0" w:color="auto"/>
          </w:divBdr>
          <w:divsChild>
            <w:div w:id="906956855">
              <w:marLeft w:val="0"/>
              <w:marRight w:val="0"/>
              <w:marTop w:val="0"/>
              <w:marBottom w:val="0"/>
              <w:divBdr>
                <w:top w:val="none" w:sz="0" w:space="0" w:color="auto"/>
                <w:left w:val="none" w:sz="0" w:space="0" w:color="auto"/>
                <w:bottom w:val="none" w:sz="0" w:space="0" w:color="auto"/>
                <w:right w:val="none" w:sz="0" w:space="0" w:color="auto"/>
              </w:divBdr>
            </w:div>
            <w:div w:id="1281108883">
              <w:marLeft w:val="0"/>
              <w:marRight w:val="0"/>
              <w:marTop w:val="0"/>
              <w:marBottom w:val="0"/>
              <w:divBdr>
                <w:top w:val="none" w:sz="0" w:space="0" w:color="auto"/>
                <w:left w:val="none" w:sz="0" w:space="0" w:color="auto"/>
                <w:bottom w:val="none" w:sz="0" w:space="0" w:color="auto"/>
                <w:right w:val="none" w:sz="0" w:space="0" w:color="auto"/>
              </w:divBdr>
            </w:div>
          </w:divsChild>
        </w:div>
        <w:div w:id="434251121">
          <w:marLeft w:val="0"/>
          <w:marRight w:val="0"/>
          <w:marTop w:val="0"/>
          <w:marBottom w:val="0"/>
          <w:divBdr>
            <w:top w:val="none" w:sz="0" w:space="0" w:color="auto"/>
            <w:left w:val="none" w:sz="0" w:space="0" w:color="auto"/>
            <w:bottom w:val="none" w:sz="0" w:space="0" w:color="auto"/>
            <w:right w:val="none" w:sz="0" w:space="0" w:color="auto"/>
          </w:divBdr>
          <w:divsChild>
            <w:div w:id="76556255">
              <w:marLeft w:val="0"/>
              <w:marRight w:val="0"/>
              <w:marTop w:val="0"/>
              <w:marBottom w:val="0"/>
              <w:divBdr>
                <w:top w:val="none" w:sz="0" w:space="0" w:color="auto"/>
                <w:left w:val="none" w:sz="0" w:space="0" w:color="auto"/>
                <w:bottom w:val="none" w:sz="0" w:space="0" w:color="auto"/>
                <w:right w:val="none" w:sz="0" w:space="0" w:color="auto"/>
              </w:divBdr>
            </w:div>
          </w:divsChild>
        </w:div>
        <w:div w:id="506021005">
          <w:marLeft w:val="0"/>
          <w:marRight w:val="0"/>
          <w:marTop w:val="0"/>
          <w:marBottom w:val="0"/>
          <w:divBdr>
            <w:top w:val="none" w:sz="0" w:space="0" w:color="auto"/>
            <w:left w:val="none" w:sz="0" w:space="0" w:color="auto"/>
            <w:bottom w:val="none" w:sz="0" w:space="0" w:color="auto"/>
            <w:right w:val="none" w:sz="0" w:space="0" w:color="auto"/>
          </w:divBdr>
          <w:divsChild>
            <w:div w:id="2064087953">
              <w:marLeft w:val="0"/>
              <w:marRight w:val="0"/>
              <w:marTop w:val="0"/>
              <w:marBottom w:val="0"/>
              <w:divBdr>
                <w:top w:val="none" w:sz="0" w:space="0" w:color="auto"/>
                <w:left w:val="none" w:sz="0" w:space="0" w:color="auto"/>
                <w:bottom w:val="none" w:sz="0" w:space="0" w:color="auto"/>
                <w:right w:val="none" w:sz="0" w:space="0" w:color="auto"/>
              </w:divBdr>
            </w:div>
          </w:divsChild>
        </w:div>
        <w:div w:id="524372797">
          <w:marLeft w:val="0"/>
          <w:marRight w:val="0"/>
          <w:marTop w:val="0"/>
          <w:marBottom w:val="0"/>
          <w:divBdr>
            <w:top w:val="none" w:sz="0" w:space="0" w:color="auto"/>
            <w:left w:val="none" w:sz="0" w:space="0" w:color="auto"/>
            <w:bottom w:val="none" w:sz="0" w:space="0" w:color="auto"/>
            <w:right w:val="none" w:sz="0" w:space="0" w:color="auto"/>
          </w:divBdr>
          <w:divsChild>
            <w:div w:id="1852260577">
              <w:marLeft w:val="0"/>
              <w:marRight w:val="0"/>
              <w:marTop w:val="0"/>
              <w:marBottom w:val="0"/>
              <w:divBdr>
                <w:top w:val="none" w:sz="0" w:space="0" w:color="auto"/>
                <w:left w:val="none" w:sz="0" w:space="0" w:color="auto"/>
                <w:bottom w:val="none" w:sz="0" w:space="0" w:color="auto"/>
                <w:right w:val="none" w:sz="0" w:space="0" w:color="auto"/>
              </w:divBdr>
            </w:div>
          </w:divsChild>
        </w:div>
        <w:div w:id="563416337">
          <w:marLeft w:val="0"/>
          <w:marRight w:val="0"/>
          <w:marTop w:val="0"/>
          <w:marBottom w:val="0"/>
          <w:divBdr>
            <w:top w:val="none" w:sz="0" w:space="0" w:color="auto"/>
            <w:left w:val="none" w:sz="0" w:space="0" w:color="auto"/>
            <w:bottom w:val="none" w:sz="0" w:space="0" w:color="auto"/>
            <w:right w:val="none" w:sz="0" w:space="0" w:color="auto"/>
          </w:divBdr>
          <w:divsChild>
            <w:div w:id="1589533476">
              <w:marLeft w:val="0"/>
              <w:marRight w:val="0"/>
              <w:marTop w:val="0"/>
              <w:marBottom w:val="0"/>
              <w:divBdr>
                <w:top w:val="none" w:sz="0" w:space="0" w:color="auto"/>
                <w:left w:val="none" w:sz="0" w:space="0" w:color="auto"/>
                <w:bottom w:val="none" w:sz="0" w:space="0" w:color="auto"/>
                <w:right w:val="none" w:sz="0" w:space="0" w:color="auto"/>
              </w:divBdr>
            </w:div>
          </w:divsChild>
        </w:div>
        <w:div w:id="566769758">
          <w:marLeft w:val="0"/>
          <w:marRight w:val="0"/>
          <w:marTop w:val="0"/>
          <w:marBottom w:val="0"/>
          <w:divBdr>
            <w:top w:val="none" w:sz="0" w:space="0" w:color="auto"/>
            <w:left w:val="none" w:sz="0" w:space="0" w:color="auto"/>
            <w:bottom w:val="none" w:sz="0" w:space="0" w:color="auto"/>
            <w:right w:val="none" w:sz="0" w:space="0" w:color="auto"/>
          </w:divBdr>
          <w:divsChild>
            <w:div w:id="1929076557">
              <w:marLeft w:val="0"/>
              <w:marRight w:val="0"/>
              <w:marTop w:val="0"/>
              <w:marBottom w:val="0"/>
              <w:divBdr>
                <w:top w:val="none" w:sz="0" w:space="0" w:color="auto"/>
                <w:left w:val="none" w:sz="0" w:space="0" w:color="auto"/>
                <w:bottom w:val="none" w:sz="0" w:space="0" w:color="auto"/>
                <w:right w:val="none" w:sz="0" w:space="0" w:color="auto"/>
              </w:divBdr>
            </w:div>
          </w:divsChild>
        </w:div>
        <w:div w:id="573510005">
          <w:marLeft w:val="0"/>
          <w:marRight w:val="0"/>
          <w:marTop w:val="0"/>
          <w:marBottom w:val="0"/>
          <w:divBdr>
            <w:top w:val="none" w:sz="0" w:space="0" w:color="auto"/>
            <w:left w:val="none" w:sz="0" w:space="0" w:color="auto"/>
            <w:bottom w:val="none" w:sz="0" w:space="0" w:color="auto"/>
            <w:right w:val="none" w:sz="0" w:space="0" w:color="auto"/>
          </w:divBdr>
          <w:divsChild>
            <w:div w:id="1868326783">
              <w:marLeft w:val="0"/>
              <w:marRight w:val="0"/>
              <w:marTop w:val="0"/>
              <w:marBottom w:val="0"/>
              <w:divBdr>
                <w:top w:val="none" w:sz="0" w:space="0" w:color="auto"/>
                <w:left w:val="none" w:sz="0" w:space="0" w:color="auto"/>
                <w:bottom w:val="none" w:sz="0" w:space="0" w:color="auto"/>
                <w:right w:val="none" w:sz="0" w:space="0" w:color="auto"/>
              </w:divBdr>
            </w:div>
          </w:divsChild>
        </w:div>
        <w:div w:id="582683471">
          <w:marLeft w:val="0"/>
          <w:marRight w:val="0"/>
          <w:marTop w:val="0"/>
          <w:marBottom w:val="0"/>
          <w:divBdr>
            <w:top w:val="none" w:sz="0" w:space="0" w:color="auto"/>
            <w:left w:val="none" w:sz="0" w:space="0" w:color="auto"/>
            <w:bottom w:val="none" w:sz="0" w:space="0" w:color="auto"/>
            <w:right w:val="none" w:sz="0" w:space="0" w:color="auto"/>
          </w:divBdr>
          <w:divsChild>
            <w:div w:id="1242250655">
              <w:marLeft w:val="0"/>
              <w:marRight w:val="0"/>
              <w:marTop w:val="0"/>
              <w:marBottom w:val="0"/>
              <w:divBdr>
                <w:top w:val="none" w:sz="0" w:space="0" w:color="auto"/>
                <w:left w:val="none" w:sz="0" w:space="0" w:color="auto"/>
                <w:bottom w:val="none" w:sz="0" w:space="0" w:color="auto"/>
                <w:right w:val="none" w:sz="0" w:space="0" w:color="auto"/>
              </w:divBdr>
            </w:div>
          </w:divsChild>
        </w:div>
        <w:div w:id="628820355">
          <w:marLeft w:val="0"/>
          <w:marRight w:val="0"/>
          <w:marTop w:val="0"/>
          <w:marBottom w:val="0"/>
          <w:divBdr>
            <w:top w:val="none" w:sz="0" w:space="0" w:color="auto"/>
            <w:left w:val="none" w:sz="0" w:space="0" w:color="auto"/>
            <w:bottom w:val="none" w:sz="0" w:space="0" w:color="auto"/>
            <w:right w:val="none" w:sz="0" w:space="0" w:color="auto"/>
          </w:divBdr>
          <w:divsChild>
            <w:div w:id="823087334">
              <w:marLeft w:val="0"/>
              <w:marRight w:val="0"/>
              <w:marTop w:val="0"/>
              <w:marBottom w:val="0"/>
              <w:divBdr>
                <w:top w:val="none" w:sz="0" w:space="0" w:color="auto"/>
                <w:left w:val="none" w:sz="0" w:space="0" w:color="auto"/>
                <w:bottom w:val="none" w:sz="0" w:space="0" w:color="auto"/>
                <w:right w:val="none" w:sz="0" w:space="0" w:color="auto"/>
              </w:divBdr>
            </w:div>
          </w:divsChild>
        </w:div>
        <w:div w:id="629477464">
          <w:marLeft w:val="0"/>
          <w:marRight w:val="0"/>
          <w:marTop w:val="0"/>
          <w:marBottom w:val="0"/>
          <w:divBdr>
            <w:top w:val="none" w:sz="0" w:space="0" w:color="auto"/>
            <w:left w:val="none" w:sz="0" w:space="0" w:color="auto"/>
            <w:bottom w:val="none" w:sz="0" w:space="0" w:color="auto"/>
            <w:right w:val="none" w:sz="0" w:space="0" w:color="auto"/>
          </w:divBdr>
          <w:divsChild>
            <w:div w:id="918246644">
              <w:marLeft w:val="0"/>
              <w:marRight w:val="0"/>
              <w:marTop w:val="0"/>
              <w:marBottom w:val="0"/>
              <w:divBdr>
                <w:top w:val="none" w:sz="0" w:space="0" w:color="auto"/>
                <w:left w:val="none" w:sz="0" w:space="0" w:color="auto"/>
                <w:bottom w:val="none" w:sz="0" w:space="0" w:color="auto"/>
                <w:right w:val="none" w:sz="0" w:space="0" w:color="auto"/>
              </w:divBdr>
            </w:div>
          </w:divsChild>
        </w:div>
        <w:div w:id="751583626">
          <w:marLeft w:val="0"/>
          <w:marRight w:val="0"/>
          <w:marTop w:val="0"/>
          <w:marBottom w:val="0"/>
          <w:divBdr>
            <w:top w:val="none" w:sz="0" w:space="0" w:color="auto"/>
            <w:left w:val="none" w:sz="0" w:space="0" w:color="auto"/>
            <w:bottom w:val="none" w:sz="0" w:space="0" w:color="auto"/>
            <w:right w:val="none" w:sz="0" w:space="0" w:color="auto"/>
          </w:divBdr>
          <w:divsChild>
            <w:div w:id="1738090580">
              <w:marLeft w:val="0"/>
              <w:marRight w:val="0"/>
              <w:marTop w:val="0"/>
              <w:marBottom w:val="0"/>
              <w:divBdr>
                <w:top w:val="none" w:sz="0" w:space="0" w:color="auto"/>
                <w:left w:val="none" w:sz="0" w:space="0" w:color="auto"/>
                <w:bottom w:val="none" w:sz="0" w:space="0" w:color="auto"/>
                <w:right w:val="none" w:sz="0" w:space="0" w:color="auto"/>
              </w:divBdr>
            </w:div>
          </w:divsChild>
        </w:div>
        <w:div w:id="776098518">
          <w:marLeft w:val="0"/>
          <w:marRight w:val="0"/>
          <w:marTop w:val="0"/>
          <w:marBottom w:val="0"/>
          <w:divBdr>
            <w:top w:val="none" w:sz="0" w:space="0" w:color="auto"/>
            <w:left w:val="none" w:sz="0" w:space="0" w:color="auto"/>
            <w:bottom w:val="none" w:sz="0" w:space="0" w:color="auto"/>
            <w:right w:val="none" w:sz="0" w:space="0" w:color="auto"/>
          </w:divBdr>
          <w:divsChild>
            <w:div w:id="450320398">
              <w:marLeft w:val="0"/>
              <w:marRight w:val="0"/>
              <w:marTop w:val="0"/>
              <w:marBottom w:val="0"/>
              <w:divBdr>
                <w:top w:val="none" w:sz="0" w:space="0" w:color="auto"/>
                <w:left w:val="none" w:sz="0" w:space="0" w:color="auto"/>
                <w:bottom w:val="none" w:sz="0" w:space="0" w:color="auto"/>
                <w:right w:val="none" w:sz="0" w:space="0" w:color="auto"/>
              </w:divBdr>
            </w:div>
          </w:divsChild>
        </w:div>
        <w:div w:id="809515829">
          <w:marLeft w:val="0"/>
          <w:marRight w:val="0"/>
          <w:marTop w:val="0"/>
          <w:marBottom w:val="0"/>
          <w:divBdr>
            <w:top w:val="none" w:sz="0" w:space="0" w:color="auto"/>
            <w:left w:val="none" w:sz="0" w:space="0" w:color="auto"/>
            <w:bottom w:val="none" w:sz="0" w:space="0" w:color="auto"/>
            <w:right w:val="none" w:sz="0" w:space="0" w:color="auto"/>
          </w:divBdr>
          <w:divsChild>
            <w:div w:id="1996030520">
              <w:marLeft w:val="0"/>
              <w:marRight w:val="0"/>
              <w:marTop w:val="0"/>
              <w:marBottom w:val="0"/>
              <w:divBdr>
                <w:top w:val="none" w:sz="0" w:space="0" w:color="auto"/>
                <w:left w:val="none" w:sz="0" w:space="0" w:color="auto"/>
                <w:bottom w:val="none" w:sz="0" w:space="0" w:color="auto"/>
                <w:right w:val="none" w:sz="0" w:space="0" w:color="auto"/>
              </w:divBdr>
            </w:div>
          </w:divsChild>
        </w:div>
        <w:div w:id="809522342">
          <w:marLeft w:val="0"/>
          <w:marRight w:val="0"/>
          <w:marTop w:val="0"/>
          <w:marBottom w:val="0"/>
          <w:divBdr>
            <w:top w:val="none" w:sz="0" w:space="0" w:color="auto"/>
            <w:left w:val="none" w:sz="0" w:space="0" w:color="auto"/>
            <w:bottom w:val="none" w:sz="0" w:space="0" w:color="auto"/>
            <w:right w:val="none" w:sz="0" w:space="0" w:color="auto"/>
          </w:divBdr>
          <w:divsChild>
            <w:div w:id="1743065033">
              <w:marLeft w:val="0"/>
              <w:marRight w:val="0"/>
              <w:marTop w:val="0"/>
              <w:marBottom w:val="0"/>
              <w:divBdr>
                <w:top w:val="none" w:sz="0" w:space="0" w:color="auto"/>
                <w:left w:val="none" w:sz="0" w:space="0" w:color="auto"/>
                <w:bottom w:val="none" w:sz="0" w:space="0" w:color="auto"/>
                <w:right w:val="none" w:sz="0" w:space="0" w:color="auto"/>
              </w:divBdr>
            </w:div>
          </w:divsChild>
        </w:div>
        <w:div w:id="858541854">
          <w:marLeft w:val="0"/>
          <w:marRight w:val="0"/>
          <w:marTop w:val="0"/>
          <w:marBottom w:val="0"/>
          <w:divBdr>
            <w:top w:val="none" w:sz="0" w:space="0" w:color="auto"/>
            <w:left w:val="none" w:sz="0" w:space="0" w:color="auto"/>
            <w:bottom w:val="none" w:sz="0" w:space="0" w:color="auto"/>
            <w:right w:val="none" w:sz="0" w:space="0" w:color="auto"/>
          </w:divBdr>
          <w:divsChild>
            <w:div w:id="1889107134">
              <w:marLeft w:val="0"/>
              <w:marRight w:val="0"/>
              <w:marTop w:val="0"/>
              <w:marBottom w:val="0"/>
              <w:divBdr>
                <w:top w:val="none" w:sz="0" w:space="0" w:color="auto"/>
                <w:left w:val="none" w:sz="0" w:space="0" w:color="auto"/>
                <w:bottom w:val="none" w:sz="0" w:space="0" w:color="auto"/>
                <w:right w:val="none" w:sz="0" w:space="0" w:color="auto"/>
              </w:divBdr>
            </w:div>
          </w:divsChild>
        </w:div>
        <w:div w:id="862748296">
          <w:marLeft w:val="0"/>
          <w:marRight w:val="0"/>
          <w:marTop w:val="0"/>
          <w:marBottom w:val="0"/>
          <w:divBdr>
            <w:top w:val="none" w:sz="0" w:space="0" w:color="auto"/>
            <w:left w:val="none" w:sz="0" w:space="0" w:color="auto"/>
            <w:bottom w:val="none" w:sz="0" w:space="0" w:color="auto"/>
            <w:right w:val="none" w:sz="0" w:space="0" w:color="auto"/>
          </w:divBdr>
          <w:divsChild>
            <w:div w:id="1983727222">
              <w:marLeft w:val="0"/>
              <w:marRight w:val="0"/>
              <w:marTop w:val="0"/>
              <w:marBottom w:val="0"/>
              <w:divBdr>
                <w:top w:val="none" w:sz="0" w:space="0" w:color="auto"/>
                <w:left w:val="none" w:sz="0" w:space="0" w:color="auto"/>
                <w:bottom w:val="none" w:sz="0" w:space="0" w:color="auto"/>
                <w:right w:val="none" w:sz="0" w:space="0" w:color="auto"/>
              </w:divBdr>
            </w:div>
          </w:divsChild>
        </w:div>
        <w:div w:id="946692180">
          <w:marLeft w:val="0"/>
          <w:marRight w:val="0"/>
          <w:marTop w:val="0"/>
          <w:marBottom w:val="0"/>
          <w:divBdr>
            <w:top w:val="none" w:sz="0" w:space="0" w:color="auto"/>
            <w:left w:val="none" w:sz="0" w:space="0" w:color="auto"/>
            <w:bottom w:val="none" w:sz="0" w:space="0" w:color="auto"/>
            <w:right w:val="none" w:sz="0" w:space="0" w:color="auto"/>
          </w:divBdr>
          <w:divsChild>
            <w:div w:id="1594975507">
              <w:marLeft w:val="0"/>
              <w:marRight w:val="0"/>
              <w:marTop w:val="0"/>
              <w:marBottom w:val="0"/>
              <w:divBdr>
                <w:top w:val="none" w:sz="0" w:space="0" w:color="auto"/>
                <w:left w:val="none" w:sz="0" w:space="0" w:color="auto"/>
                <w:bottom w:val="none" w:sz="0" w:space="0" w:color="auto"/>
                <w:right w:val="none" w:sz="0" w:space="0" w:color="auto"/>
              </w:divBdr>
            </w:div>
          </w:divsChild>
        </w:div>
        <w:div w:id="967734658">
          <w:marLeft w:val="0"/>
          <w:marRight w:val="0"/>
          <w:marTop w:val="0"/>
          <w:marBottom w:val="0"/>
          <w:divBdr>
            <w:top w:val="none" w:sz="0" w:space="0" w:color="auto"/>
            <w:left w:val="none" w:sz="0" w:space="0" w:color="auto"/>
            <w:bottom w:val="none" w:sz="0" w:space="0" w:color="auto"/>
            <w:right w:val="none" w:sz="0" w:space="0" w:color="auto"/>
          </w:divBdr>
          <w:divsChild>
            <w:div w:id="2064210725">
              <w:marLeft w:val="0"/>
              <w:marRight w:val="0"/>
              <w:marTop w:val="0"/>
              <w:marBottom w:val="0"/>
              <w:divBdr>
                <w:top w:val="none" w:sz="0" w:space="0" w:color="auto"/>
                <w:left w:val="none" w:sz="0" w:space="0" w:color="auto"/>
                <w:bottom w:val="none" w:sz="0" w:space="0" w:color="auto"/>
                <w:right w:val="none" w:sz="0" w:space="0" w:color="auto"/>
              </w:divBdr>
            </w:div>
          </w:divsChild>
        </w:div>
        <w:div w:id="976377769">
          <w:marLeft w:val="0"/>
          <w:marRight w:val="0"/>
          <w:marTop w:val="0"/>
          <w:marBottom w:val="0"/>
          <w:divBdr>
            <w:top w:val="none" w:sz="0" w:space="0" w:color="auto"/>
            <w:left w:val="none" w:sz="0" w:space="0" w:color="auto"/>
            <w:bottom w:val="none" w:sz="0" w:space="0" w:color="auto"/>
            <w:right w:val="none" w:sz="0" w:space="0" w:color="auto"/>
          </w:divBdr>
          <w:divsChild>
            <w:div w:id="2016111408">
              <w:marLeft w:val="0"/>
              <w:marRight w:val="0"/>
              <w:marTop w:val="0"/>
              <w:marBottom w:val="0"/>
              <w:divBdr>
                <w:top w:val="none" w:sz="0" w:space="0" w:color="auto"/>
                <w:left w:val="none" w:sz="0" w:space="0" w:color="auto"/>
                <w:bottom w:val="none" w:sz="0" w:space="0" w:color="auto"/>
                <w:right w:val="none" w:sz="0" w:space="0" w:color="auto"/>
              </w:divBdr>
            </w:div>
          </w:divsChild>
        </w:div>
        <w:div w:id="989595735">
          <w:marLeft w:val="0"/>
          <w:marRight w:val="0"/>
          <w:marTop w:val="0"/>
          <w:marBottom w:val="0"/>
          <w:divBdr>
            <w:top w:val="none" w:sz="0" w:space="0" w:color="auto"/>
            <w:left w:val="none" w:sz="0" w:space="0" w:color="auto"/>
            <w:bottom w:val="none" w:sz="0" w:space="0" w:color="auto"/>
            <w:right w:val="none" w:sz="0" w:space="0" w:color="auto"/>
          </w:divBdr>
          <w:divsChild>
            <w:div w:id="1699160982">
              <w:marLeft w:val="0"/>
              <w:marRight w:val="0"/>
              <w:marTop w:val="0"/>
              <w:marBottom w:val="0"/>
              <w:divBdr>
                <w:top w:val="none" w:sz="0" w:space="0" w:color="auto"/>
                <w:left w:val="none" w:sz="0" w:space="0" w:color="auto"/>
                <w:bottom w:val="none" w:sz="0" w:space="0" w:color="auto"/>
                <w:right w:val="none" w:sz="0" w:space="0" w:color="auto"/>
              </w:divBdr>
            </w:div>
          </w:divsChild>
        </w:div>
        <w:div w:id="1030373838">
          <w:marLeft w:val="0"/>
          <w:marRight w:val="0"/>
          <w:marTop w:val="0"/>
          <w:marBottom w:val="0"/>
          <w:divBdr>
            <w:top w:val="none" w:sz="0" w:space="0" w:color="auto"/>
            <w:left w:val="none" w:sz="0" w:space="0" w:color="auto"/>
            <w:bottom w:val="none" w:sz="0" w:space="0" w:color="auto"/>
            <w:right w:val="none" w:sz="0" w:space="0" w:color="auto"/>
          </w:divBdr>
          <w:divsChild>
            <w:div w:id="308557793">
              <w:marLeft w:val="0"/>
              <w:marRight w:val="0"/>
              <w:marTop w:val="0"/>
              <w:marBottom w:val="0"/>
              <w:divBdr>
                <w:top w:val="none" w:sz="0" w:space="0" w:color="auto"/>
                <w:left w:val="none" w:sz="0" w:space="0" w:color="auto"/>
                <w:bottom w:val="none" w:sz="0" w:space="0" w:color="auto"/>
                <w:right w:val="none" w:sz="0" w:space="0" w:color="auto"/>
              </w:divBdr>
            </w:div>
          </w:divsChild>
        </w:div>
        <w:div w:id="1032074809">
          <w:marLeft w:val="0"/>
          <w:marRight w:val="0"/>
          <w:marTop w:val="0"/>
          <w:marBottom w:val="0"/>
          <w:divBdr>
            <w:top w:val="none" w:sz="0" w:space="0" w:color="auto"/>
            <w:left w:val="none" w:sz="0" w:space="0" w:color="auto"/>
            <w:bottom w:val="none" w:sz="0" w:space="0" w:color="auto"/>
            <w:right w:val="none" w:sz="0" w:space="0" w:color="auto"/>
          </w:divBdr>
          <w:divsChild>
            <w:div w:id="2120950081">
              <w:marLeft w:val="0"/>
              <w:marRight w:val="0"/>
              <w:marTop w:val="0"/>
              <w:marBottom w:val="0"/>
              <w:divBdr>
                <w:top w:val="none" w:sz="0" w:space="0" w:color="auto"/>
                <w:left w:val="none" w:sz="0" w:space="0" w:color="auto"/>
                <w:bottom w:val="none" w:sz="0" w:space="0" w:color="auto"/>
                <w:right w:val="none" w:sz="0" w:space="0" w:color="auto"/>
              </w:divBdr>
            </w:div>
          </w:divsChild>
        </w:div>
        <w:div w:id="1040860317">
          <w:marLeft w:val="0"/>
          <w:marRight w:val="0"/>
          <w:marTop w:val="0"/>
          <w:marBottom w:val="0"/>
          <w:divBdr>
            <w:top w:val="none" w:sz="0" w:space="0" w:color="auto"/>
            <w:left w:val="none" w:sz="0" w:space="0" w:color="auto"/>
            <w:bottom w:val="none" w:sz="0" w:space="0" w:color="auto"/>
            <w:right w:val="none" w:sz="0" w:space="0" w:color="auto"/>
          </w:divBdr>
          <w:divsChild>
            <w:div w:id="613631189">
              <w:marLeft w:val="0"/>
              <w:marRight w:val="0"/>
              <w:marTop w:val="0"/>
              <w:marBottom w:val="0"/>
              <w:divBdr>
                <w:top w:val="none" w:sz="0" w:space="0" w:color="auto"/>
                <w:left w:val="none" w:sz="0" w:space="0" w:color="auto"/>
                <w:bottom w:val="none" w:sz="0" w:space="0" w:color="auto"/>
                <w:right w:val="none" w:sz="0" w:space="0" w:color="auto"/>
              </w:divBdr>
            </w:div>
          </w:divsChild>
        </w:div>
        <w:div w:id="1072196349">
          <w:marLeft w:val="0"/>
          <w:marRight w:val="0"/>
          <w:marTop w:val="0"/>
          <w:marBottom w:val="0"/>
          <w:divBdr>
            <w:top w:val="none" w:sz="0" w:space="0" w:color="auto"/>
            <w:left w:val="none" w:sz="0" w:space="0" w:color="auto"/>
            <w:bottom w:val="none" w:sz="0" w:space="0" w:color="auto"/>
            <w:right w:val="none" w:sz="0" w:space="0" w:color="auto"/>
          </w:divBdr>
          <w:divsChild>
            <w:div w:id="417868791">
              <w:marLeft w:val="0"/>
              <w:marRight w:val="0"/>
              <w:marTop w:val="0"/>
              <w:marBottom w:val="0"/>
              <w:divBdr>
                <w:top w:val="none" w:sz="0" w:space="0" w:color="auto"/>
                <w:left w:val="none" w:sz="0" w:space="0" w:color="auto"/>
                <w:bottom w:val="none" w:sz="0" w:space="0" w:color="auto"/>
                <w:right w:val="none" w:sz="0" w:space="0" w:color="auto"/>
              </w:divBdr>
            </w:div>
          </w:divsChild>
        </w:div>
        <w:div w:id="1116409788">
          <w:marLeft w:val="0"/>
          <w:marRight w:val="0"/>
          <w:marTop w:val="0"/>
          <w:marBottom w:val="0"/>
          <w:divBdr>
            <w:top w:val="none" w:sz="0" w:space="0" w:color="auto"/>
            <w:left w:val="none" w:sz="0" w:space="0" w:color="auto"/>
            <w:bottom w:val="none" w:sz="0" w:space="0" w:color="auto"/>
            <w:right w:val="none" w:sz="0" w:space="0" w:color="auto"/>
          </w:divBdr>
          <w:divsChild>
            <w:div w:id="2012170977">
              <w:marLeft w:val="0"/>
              <w:marRight w:val="0"/>
              <w:marTop w:val="0"/>
              <w:marBottom w:val="0"/>
              <w:divBdr>
                <w:top w:val="none" w:sz="0" w:space="0" w:color="auto"/>
                <w:left w:val="none" w:sz="0" w:space="0" w:color="auto"/>
                <w:bottom w:val="none" w:sz="0" w:space="0" w:color="auto"/>
                <w:right w:val="none" w:sz="0" w:space="0" w:color="auto"/>
              </w:divBdr>
            </w:div>
          </w:divsChild>
        </w:div>
        <w:div w:id="1135178263">
          <w:marLeft w:val="0"/>
          <w:marRight w:val="0"/>
          <w:marTop w:val="0"/>
          <w:marBottom w:val="0"/>
          <w:divBdr>
            <w:top w:val="none" w:sz="0" w:space="0" w:color="auto"/>
            <w:left w:val="none" w:sz="0" w:space="0" w:color="auto"/>
            <w:bottom w:val="none" w:sz="0" w:space="0" w:color="auto"/>
            <w:right w:val="none" w:sz="0" w:space="0" w:color="auto"/>
          </w:divBdr>
          <w:divsChild>
            <w:div w:id="274363976">
              <w:marLeft w:val="0"/>
              <w:marRight w:val="0"/>
              <w:marTop w:val="0"/>
              <w:marBottom w:val="0"/>
              <w:divBdr>
                <w:top w:val="none" w:sz="0" w:space="0" w:color="auto"/>
                <w:left w:val="none" w:sz="0" w:space="0" w:color="auto"/>
                <w:bottom w:val="none" w:sz="0" w:space="0" w:color="auto"/>
                <w:right w:val="none" w:sz="0" w:space="0" w:color="auto"/>
              </w:divBdr>
            </w:div>
          </w:divsChild>
        </w:div>
        <w:div w:id="1146317309">
          <w:marLeft w:val="0"/>
          <w:marRight w:val="0"/>
          <w:marTop w:val="0"/>
          <w:marBottom w:val="0"/>
          <w:divBdr>
            <w:top w:val="none" w:sz="0" w:space="0" w:color="auto"/>
            <w:left w:val="none" w:sz="0" w:space="0" w:color="auto"/>
            <w:bottom w:val="none" w:sz="0" w:space="0" w:color="auto"/>
            <w:right w:val="none" w:sz="0" w:space="0" w:color="auto"/>
          </w:divBdr>
          <w:divsChild>
            <w:div w:id="763494885">
              <w:marLeft w:val="0"/>
              <w:marRight w:val="0"/>
              <w:marTop w:val="0"/>
              <w:marBottom w:val="0"/>
              <w:divBdr>
                <w:top w:val="none" w:sz="0" w:space="0" w:color="auto"/>
                <w:left w:val="none" w:sz="0" w:space="0" w:color="auto"/>
                <w:bottom w:val="none" w:sz="0" w:space="0" w:color="auto"/>
                <w:right w:val="none" w:sz="0" w:space="0" w:color="auto"/>
              </w:divBdr>
            </w:div>
          </w:divsChild>
        </w:div>
        <w:div w:id="1160656375">
          <w:marLeft w:val="0"/>
          <w:marRight w:val="0"/>
          <w:marTop w:val="0"/>
          <w:marBottom w:val="0"/>
          <w:divBdr>
            <w:top w:val="none" w:sz="0" w:space="0" w:color="auto"/>
            <w:left w:val="none" w:sz="0" w:space="0" w:color="auto"/>
            <w:bottom w:val="none" w:sz="0" w:space="0" w:color="auto"/>
            <w:right w:val="none" w:sz="0" w:space="0" w:color="auto"/>
          </w:divBdr>
          <w:divsChild>
            <w:div w:id="1151945632">
              <w:marLeft w:val="0"/>
              <w:marRight w:val="0"/>
              <w:marTop w:val="0"/>
              <w:marBottom w:val="0"/>
              <w:divBdr>
                <w:top w:val="none" w:sz="0" w:space="0" w:color="auto"/>
                <w:left w:val="none" w:sz="0" w:space="0" w:color="auto"/>
                <w:bottom w:val="none" w:sz="0" w:space="0" w:color="auto"/>
                <w:right w:val="none" w:sz="0" w:space="0" w:color="auto"/>
              </w:divBdr>
            </w:div>
          </w:divsChild>
        </w:div>
        <w:div w:id="1171869951">
          <w:marLeft w:val="0"/>
          <w:marRight w:val="0"/>
          <w:marTop w:val="0"/>
          <w:marBottom w:val="0"/>
          <w:divBdr>
            <w:top w:val="none" w:sz="0" w:space="0" w:color="auto"/>
            <w:left w:val="none" w:sz="0" w:space="0" w:color="auto"/>
            <w:bottom w:val="none" w:sz="0" w:space="0" w:color="auto"/>
            <w:right w:val="none" w:sz="0" w:space="0" w:color="auto"/>
          </w:divBdr>
          <w:divsChild>
            <w:div w:id="349986774">
              <w:marLeft w:val="0"/>
              <w:marRight w:val="0"/>
              <w:marTop w:val="0"/>
              <w:marBottom w:val="0"/>
              <w:divBdr>
                <w:top w:val="none" w:sz="0" w:space="0" w:color="auto"/>
                <w:left w:val="none" w:sz="0" w:space="0" w:color="auto"/>
                <w:bottom w:val="none" w:sz="0" w:space="0" w:color="auto"/>
                <w:right w:val="none" w:sz="0" w:space="0" w:color="auto"/>
              </w:divBdr>
            </w:div>
          </w:divsChild>
        </w:div>
        <w:div w:id="1192762861">
          <w:marLeft w:val="0"/>
          <w:marRight w:val="0"/>
          <w:marTop w:val="0"/>
          <w:marBottom w:val="0"/>
          <w:divBdr>
            <w:top w:val="none" w:sz="0" w:space="0" w:color="auto"/>
            <w:left w:val="none" w:sz="0" w:space="0" w:color="auto"/>
            <w:bottom w:val="none" w:sz="0" w:space="0" w:color="auto"/>
            <w:right w:val="none" w:sz="0" w:space="0" w:color="auto"/>
          </w:divBdr>
          <w:divsChild>
            <w:div w:id="1179539631">
              <w:marLeft w:val="0"/>
              <w:marRight w:val="0"/>
              <w:marTop w:val="0"/>
              <w:marBottom w:val="0"/>
              <w:divBdr>
                <w:top w:val="none" w:sz="0" w:space="0" w:color="auto"/>
                <w:left w:val="none" w:sz="0" w:space="0" w:color="auto"/>
                <w:bottom w:val="none" w:sz="0" w:space="0" w:color="auto"/>
                <w:right w:val="none" w:sz="0" w:space="0" w:color="auto"/>
              </w:divBdr>
            </w:div>
          </w:divsChild>
        </w:div>
        <w:div w:id="1197816613">
          <w:marLeft w:val="0"/>
          <w:marRight w:val="0"/>
          <w:marTop w:val="0"/>
          <w:marBottom w:val="0"/>
          <w:divBdr>
            <w:top w:val="none" w:sz="0" w:space="0" w:color="auto"/>
            <w:left w:val="none" w:sz="0" w:space="0" w:color="auto"/>
            <w:bottom w:val="none" w:sz="0" w:space="0" w:color="auto"/>
            <w:right w:val="none" w:sz="0" w:space="0" w:color="auto"/>
          </w:divBdr>
          <w:divsChild>
            <w:div w:id="366222590">
              <w:marLeft w:val="0"/>
              <w:marRight w:val="0"/>
              <w:marTop w:val="0"/>
              <w:marBottom w:val="0"/>
              <w:divBdr>
                <w:top w:val="none" w:sz="0" w:space="0" w:color="auto"/>
                <w:left w:val="none" w:sz="0" w:space="0" w:color="auto"/>
                <w:bottom w:val="none" w:sz="0" w:space="0" w:color="auto"/>
                <w:right w:val="none" w:sz="0" w:space="0" w:color="auto"/>
              </w:divBdr>
            </w:div>
          </w:divsChild>
        </w:div>
        <w:div w:id="1218470237">
          <w:marLeft w:val="0"/>
          <w:marRight w:val="0"/>
          <w:marTop w:val="0"/>
          <w:marBottom w:val="0"/>
          <w:divBdr>
            <w:top w:val="none" w:sz="0" w:space="0" w:color="auto"/>
            <w:left w:val="none" w:sz="0" w:space="0" w:color="auto"/>
            <w:bottom w:val="none" w:sz="0" w:space="0" w:color="auto"/>
            <w:right w:val="none" w:sz="0" w:space="0" w:color="auto"/>
          </w:divBdr>
          <w:divsChild>
            <w:div w:id="15931205">
              <w:marLeft w:val="0"/>
              <w:marRight w:val="0"/>
              <w:marTop w:val="0"/>
              <w:marBottom w:val="0"/>
              <w:divBdr>
                <w:top w:val="none" w:sz="0" w:space="0" w:color="auto"/>
                <w:left w:val="none" w:sz="0" w:space="0" w:color="auto"/>
                <w:bottom w:val="none" w:sz="0" w:space="0" w:color="auto"/>
                <w:right w:val="none" w:sz="0" w:space="0" w:color="auto"/>
              </w:divBdr>
            </w:div>
          </w:divsChild>
        </w:div>
        <w:div w:id="1224177698">
          <w:marLeft w:val="0"/>
          <w:marRight w:val="0"/>
          <w:marTop w:val="0"/>
          <w:marBottom w:val="0"/>
          <w:divBdr>
            <w:top w:val="none" w:sz="0" w:space="0" w:color="auto"/>
            <w:left w:val="none" w:sz="0" w:space="0" w:color="auto"/>
            <w:bottom w:val="none" w:sz="0" w:space="0" w:color="auto"/>
            <w:right w:val="none" w:sz="0" w:space="0" w:color="auto"/>
          </w:divBdr>
          <w:divsChild>
            <w:div w:id="1847086127">
              <w:marLeft w:val="0"/>
              <w:marRight w:val="0"/>
              <w:marTop w:val="0"/>
              <w:marBottom w:val="0"/>
              <w:divBdr>
                <w:top w:val="none" w:sz="0" w:space="0" w:color="auto"/>
                <w:left w:val="none" w:sz="0" w:space="0" w:color="auto"/>
                <w:bottom w:val="none" w:sz="0" w:space="0" w:color="auto"/>
                <w:right w:val="none" w:sz="0" w:space="0" w:color="auto"/>
              </w:divBdr>
            </w:div>
          </w:divsChild>
        </w:div>
        <w:div w:id="1249997024">
          <w:marLeft w:val="0"/>
          <w:marRight w:val="0"/>
          <w:marTop w:val="0"/>
          <w:marBottom w:val="0"/>
          <w:divBdr>
            <w:top w:val="none" w:sz="0" w:space="0" w:color="auto"/>
            <w:left w:val="none" w:sz="0" w:space="0" w:color="auto"/>
            <w:bottom w:val="none" w:sz="0" w:space="0" w:color="auto"/>
            <w:right w:val="none" w:sz="0" w:space="0" w:color="auto"/>
          </w:divBdr>
          <w:divsChild>
            <w:div w:id="1711565350">
              <w:marLeft w:val="0"/>
              <w:marRight w:val="0"/>
              <w:marTop w:val="0"/>
              <w:marBottom w:val="0"/>
              <w:divBdr>
                <w:top w:val="none" w:sz="0" w:space="0" w:color="auto"/>
                <w:left w:val="none" w:sz="0" w:space="0" w:color="auto"/>
                <w:bottom w:val="none" w:sz="0" w:space="0" w:color="auto"/>
                <w:right w:val="none" w:sz="0" w:space="0" w:color="auto"/>
              </w:divBdr>
            </w:div>
          </w:divsChild>
        </w:div>
        <w:div w:id="1270308296">
          <w:marLeft w:val="0"/>
          <w:marRight w:val="0"/>
          <w:marTop w:val="0"/>
          <w:marBottom w:val="0"/>
          <w:divBdr>
            <w:top w:val="none" w:sz="0" w:space="0" w:color="auto"/>
            <w:left w:val="none" w:sz="0" w:space="0" w:color="auto"/>
            <w:bottom w:val="none" w:sz="0" w:space="0" w:color="auto"/>
            <w:right w:val="none" w:sz="0" w:space="0" w:color="auto"/>
          </w:divBdr>
          <w:divsChild>
            <w:div w:id="2062827586">
              <w:marLeft w:val="0"/>
              <w:marRight w:val="0"/>
              <w:marTop w:val="0"/>
              <w:marBottom w:val="0"/>
              <w:divBdr>
                <w:top w:val="none" w:sz="0" w:space="0" w:color="auto"/>
                <w:left w:val="none" w:sz="0" w:space="0" w:color="auto"/>
                <w:bottom w:val="none" w:sz="0" w:space="0" w:color="auto"/>
                <w:right w:val="none" w:sz="0" w:space="0" w:color="auto"/>
              </w:divBdr>
            </w:div>
          </w:divsChild>
        </w:div>
        <w:div w:id="1273241614">
          <w:marLeft w:val="0"/>
          <w:marRight w:val="0"/>
          <w:marTop w:val="0"/>
          <w:marBottom w:val="0"/>
          <w:divBdr>
            <w:top w:val="none" w:sz="0" w:space="0" w:color="auto"/>
            <w:left w:val="none" w:sz="0" w:space="0" w:color="auto"/>
            <w:bottom w:val="none" w:sz="0" w:space="0" w:color="auto"/>
            <w:right w:val="none" w:sz="0" w:space="0" w:color="auto"/>
          </w:divBdr>
          <w:divsChild>
            <w:div w:id="1938249195">
              <w:marLeft w:val="0"/>
              <w:marRight w:val="0"/>
              <w:marTop w:val="0"/>
              <w:marBottom w:val="0"/>
              <w:divBdr>
                <w:top w:val="none" w:sz="0" w:space="0" w:color="auto"/>
                <w:left w:val="none" w:sz="0" w:space="0" w:color="auto"/>
                <w:bottom w:val="none" w:sz="0" w:space="0" w:color="auto"/>
                <w:right w:val="none" w:sz="0" w:space="0" w:color="auto"/>
              </w:divBdr>
            </w:div>
          </w:divsChild>
        </w:div>
        <w:div w:id="1281571438">
          <w:marLeft w:val="0"/>
          <w:marRight w:val="0"/>
          <w:marTop w:val="0"/>
          <w:marBottom w:val="0"/>
          <w:divBdr>
            <w:top w:val="none" w:sz="0" w:space="0" w:color="auto"/>
            <w:left w:val="none" w:sz="0" w:space="0" w:color="auto"/>
            <w:bottom w:val="none" w:sz="0" w:space="0" w:color="auto"/>
            <w:right w:val="none" w:sz="0" w:space="0" w:color="auto"/>
          </w:divBdr>
          <w:divsChild>
            <w:div w:id="980579038">
              <w:marLeft w:val="0"/>
              <w:marRight w:val="0"/>
              <w:marTop w:val="0"/>
              <w:marBottom w:val="0"/>
              <w:divBdr>
                <w:top w:val="none" w:sz="0" w:space="0" w:color="auto"/>
                <w:left w:val="none" w:sz="0" w:space="0" w:color="auto"/>
                <w:bottom w:val="none" w:sz="0" w:space="0" w:color="auto"/>
                <w:right w:val="none" w:sz="0" w:space="0" w:color="auto"/>
              </w:divBdr>
            </w:div>
          </w:divsChild>
        </w:div>
        <w:div w:id="1289360473">
          <w:marLeft w:val="0"/>
          <w:marRight w:val="0"/>
          <w:marTop w:val="0"/>
          <w:marBottom w:val="0"/>
          <w:divBdr>
            <w:top w:val="none" w:sz="0" w:space="0" w:color="auto"/>
            <w:left w:val="none" w:sz="0" w:space="0" w:color="auto"/>
            <w:bottom w:val="none" w:sz="0" w:space="0" w:color="auto"/>
            <w:right w:val="none" w:sz="0" w:space="0" w:color="auto"/>
          </w:divBdr>
          <w:divsChild>
            <w:div w:id="867181348">
              <w:marLeft w:val="0"/>
              <w:marRight w:val="0"/>
              <w:marTop w:val="0"/>
              <w:marBottom w:val="0"/>
              <w:divBdr>
                <w:top w:val="none" w:sz="0" w:space="0" w:color="auto"/>
                <w:left w:val="none" w:sz="0" w:space="0" w:color="auto"/>
                <w:bottom w:val="none" w:sz="0" w:space="0" w:color="auto"/>
                <w:right w:val="none" w:sz="0" w:space="0" w:color="auto"/>
              </w:divBdr>
            </w:div>
            <w:div w:id="1043603850">
              <w:marLeft w:val="0"/>
              <w:marRight w:val="0"/>
              <w:marTop w:val="0"/>
              <w:marBottom w:val="0"/>
              <w:divBdr>
                <w:top w:val="none" w:sz="0" w:space="0" w:color="auto"/>
                <w:left w:val="none" w:sz="0" w:space="0" w:color="auto"/>
                <w:bottom w:val="none" w:sz="0" w:space="0" w:color="auto"/>
                <w:right w:val="none" w:sz="0" w:space="0" w:color="auto"/>
              </w:divBdr>
            </w:div>
          </w:divsChild>
        </w:div>
        <w:div w:id="1311864764">
          <w:marLeft w:val="0"/>
          <w:marRight w:val="0"/>
          <w:marTop w:val="0"/>
          <w:marBottom w:val="0"/>
          <w:divBdr>
            <w:top w:val="none" w:sz="0" w:space="0" w:color="auto"/>
            <w:left w:val="none" w:sz="0" w:space="0" w:color="auto"/>
            <w:bottom w:val="none" w:sz="0" w:space="0" w:color="auto"/>
            <w:right w:val="none" w:sz="0" w:space="0" w:color="auto"/>
          </w:divBdr>
          <w:divsChild>
            <w:div w:id="313679377">
              <w:marLeft w:val="0"/>
              <w:marRight w:val="0"/>
              <w:marTop w:val="0"/>
              <w:marBottom w:val="0"/>
              <w:divBdr>
                <w:top w:val="none" w:sz="0" w:space="0" w:color="auto"/>
                <w:left w:val="none" w:sz="0" w:space="0" w:color="auto"/>
                <w:bottom w:val="none" w:sz="0" w:space="0" w:color="auto"/>
                <w:right w:val="none" w:sz="0" w:space="0" w:color="auto"/>
              </w:divBdr>
            </w:div>
          </w:divsChild>
        </w:div>
        <w:div w:id="1514145371">
          <w:marLeft w:val="0"/>
          <w:marRight w:val="0"/>
          <w:marTop w:val="0"/>
          <w:marBottom w:val="0"/>
          <w:divBdr>
            <w:top w:val="none" w:sz="0" w:space="0" w:color="auto"/>
            <w:left w:val="none" w:sz="0" w:space="0" w:color="auto"/>
            <w:bottom w:val="none" w:sz="0" w:space="0" w:color="auto"/>
            <w:right w:val="none" w:sz="0" w:space="0" w:color="auto"/>
          </w:divBdr>
          <w:divsChild>
            <w:div w:id="639962719">
              <w:marLeft w:val="0"/>
              <w:marRight w:val="0"/>
              <w:marTop w:val="0"/>
              <w:marBottom w:val="0"/>
              <w:divBdr>
                <w:top w:val="none" w:sz="0" w:space="0" w:color="auto"/>
                <w:left w:val="none" w:sz="0" w:space="0" w:color="auto"/>
                <w:bottom w:val="none" w:sz="0" w:space="0" w:color="auto"/>
                <w:right w:val="none" w:sz="0" w:space="0" w:color="auto"/>
              </w:divBdr>
            </w:div>
          </w:divsChild>
        </w:div>
        <w:div w:id="1559628561">
          <w:marLeft w:val="0"/>
          <w:marRight w:val="0"/>
          <w:marTop w:val="0"/>
          <w:marBottom w:val="0"/>
          <w:divBdr>
            <w:top w:val="none" w:sz="0" w:space="0" w:color="auto"/>
            <w:left w:val="none" w:sz="0" w:space="0" w:color="auto"/>
            <w:bottom w:val="none" w:sz="0" w:space="0" w:color="auto"/>
            <w:right w:val="none" w:sz="0" w:space="0" w:color="auto"/>
          </w:divBdr>
          <w:divsChild>
            <w:div w:id="466046704">
              <w:marLeft w:val="0"/>
              <w:marRight w:val="0"/>
              <w:marTop w:val="0"/>
              <w:marBottom w:val="0"/>
              <w:divBdr>
                <w:top w:val="none" w:sz="0" w:space="0" w:color="auto"/>
                <w:left w:val="none" w:sz="0" w:space="0" w:color="auto"/>
                <w:bottom w:val="none" w:sz="0" w:space="0" w:color="auto"/>
                <w:right w:val="none" w:sz="0" w:space="0" w:color="auto"/>
              </w:divBdr>
            </w:div>
          </w:divsChild>
        </w:div>
        <w:div w:id="1598632703">
          <w:marLeft w:val="0"/>
          <w:marRight w:val="0"/>
          <w:marTop w:val="0"/>
          <w:marBottom w:val="0"/>
          <w:divBdr>
            <w:top w:val="none" w:sz="0" w:space="0" w:color="auto"/>
            <w:left w:val="none" w:sz="0" w:space="0" w:color="auto"/>
            <w:bottom w:val="none" w:sz="0" w:space="0" w:color="auto"/>
            <w:right w:val="none" w:sz="0" w:space="0" w:color="auto"/>
          </w:divBdr>
          <w:divsChild>
            <w:div w:id="1995911884">
              <w:marLeft w:val="0"/>
              <w:marRight w:val="0"/>
              <w:marTop w:val="0"/>
              <w:marBottom w:val="0"/>
              <w:divBdr>
                <w:top w:val="none" w:sz="0" w:space="0" w:color="auto"/>
                <w:left w:val="none" w:sz="0" w:space="0" w:color="auto"/>
                <w:bottom w:val="none" w:sz="0" w:space="0" w:color="auto"/>
                <w:right w:val="none" w:sz="0" w:space="0" w:color="auto"/>
              </w:divBdr>
            </w:div>
          </w:divsChild>
        </w:div>
        <w:div w:id="1612124813">
          <w:marLeft w:val="0"/>
          <w:marRight w:val="0"/>
          <w:marTop w:val="0"/>
          <w:marBottom w:val="0"/>
          <w:divBdr>
            <w:top w:val="none" w:sz="0" w:space="0" w:color="auto"/>
            <w:left w:val="none" w:sz="0" w:space="0" w:color="auto"/>
            <w:bottom w:val="none" w:sz="0" w:space="0" w:color="auto"/>
            <w:right w:val="none" w:sz="0" w:space="0" w:color="auto"/>
          </w:divBdr>
          <w:divsChild>
            <w:div w:id="843009545">
              <w:marLeft w:val="0"/>
              <w:marRight w:val="0"/>
              <w:marTop w:val="0"/>
              <w:marBottom w:val="0"/>
              <w:divBdr>
                <w:top w:val="none" w:sz="0" w:space="0" w:color="auto"/>
                <w:left w:val="none" w:sz="0" w:space="0" w:color="auto"/>
                <w:bottom w:val="none" w:sz="0" w:space="0" w:color="auto"/>
                <w:right w:val="none" w:sz="0" w:space="0" w:color="auto"/>
              </w:divBdr>
            </w:div>
          </w:divsChild>
        </w:div>
        <w:div w:id="1613781085">
          <w:marLeft w:val="0"/>
          <w:marRight w:val="0"/>
          <w:marTop w:val="0"/>
          <w:marBottom w:val="0"/>
          <w:divBdr>
            <w:top w:val="none" w:sz="0" w:space="0" w:color="auto"/>
            <w:left w:val="none" w:sz="0" w:space="0" w:color="auto"/>
            <w:bottom w:val="none" w:sz="0" w:space="0" w:color="auto"/>
            <w:right w:val="none" w:sz="0" w:space="0" w:color="auto"/>
          </w:divBdr>
          <w:divsChild>
            <w:div w:id="1188057940">
              <w:marLeft w:val="0"/>
              <w:marRight w:val="0"/>
              <w:marTop w:val="0"/>
              <w:marBottom w:val="0"/>
              <w:divBdr>
                <w:top w:val="none" w:sz="0" w:space="0" w:color="auto"/>
                <w:left w:val="none" w:sz="0" w:space="0" w:color="auto"/>
                <w:bottom w:val="none" w:sz="0" w:space="0" w:color="auto"/>
                <w:right w:val="none" w:sz="0" w:space="0" w:color="auto"/>
              </w:divBdr>
            </w:div>
          </w:divsChild>
        </w:div>
        <w:div w:id="1661159266">
          <w:marLeft w:val="0"/>
          <w:marRight w:val="0"/>
          <w:marTop w:val="0"/>
          <w:marBottom w:val="0"/>
          <w:divBdr>
            <w:top w:val="none" w:sz="0" w:space="0" w:color="auto"/>
            <w:left w:val="none" w:sz="0" w:space="0" w:color="auto"/>
            <w:bottom w:val="none" w:sz="0" w:space="0" w:color="auto"/>
            <w:right w:val="none" w:sz="0" w:space="0" w:color="auto"/>
          </w:divBdr>
          <w:divsChild>
            <w:div w:id="1631937499">
              <w:marLeft w:val="0"/>
              <w:marRight w:val="0"/>
              <w:marTop w:val="0"/>
              <w:marBottom w:val="0"/>
              <w:divBdr>
                <w:top w:val="none" w:sz="0" w:space="0" w:color="auto"/>
                <w:left w:val="none" w:sz="0" w:space="0" w:color="auto"/>
                <w:bottom w:val="none" w:sz="0" w:space="0" w:color="auto"/>
                <w:right w:val="none" w:sz="0" w:space="0" w:color="auto"/>
              </w:divBdr>
            </w:div>
          </w:divsChild>
        </w:div>
        <w:div w:id="1755980297">
          <w:marLeft w:val="0"/>
          <w:marRight w:val="0"/>
          <w:marTop w:val="0"/>
          <w:marBottom w:val="0"/>
          <w:divBdr>
            <w:top w:val="none" w:sz="0" w:space="0" w:color="auto"/>
            <w:left w:val="none" w:sz="0" w:space="0" w:color="auto"/>
            <w:bottom w:val="none" w:sz="0" w:space="0" w:color="auto"/>
            <w:right w:val="none" w:sz="0" w:space="0" w:color="auto"/>
          </w:divBdr>
          <w:divsChild>
            <w:div w:id="578297674">
              <w:marLeft w:val="0"/>
              <w:marRight w:val="0"/>
              <w:marTop w:val="0"/>
              <w:marBottom w:val="0"/>
              <w:divBdr>
                <w:top w:val="none" w:sz="0" w:space="0" w:color="auto"/>
                <w:left w:val="none" w:sz="0" w:space="0" w:color="auto"/>
                <w:bottom w:val="none" w:sz="0" w:space="0" w:color="auto"/>
                <w:right w:val="none" w:sz="0" w:space="0" w:color="auto"/>
              </w:divBdr>
            </w:div>
          </w:divsChild>
        </w:div>
        <w:div w:id="1807163586">
          <w:marLeft w:val="0"/>
          <w:marRight w:val="0"/>
          <w:marTop w:val="0"/>
          <w:marBottom w:val="0"/>
          <w:divBdr>
            <w:top w:val="none" w:sz="0" w:space="0" w:color="auto"/>
            <w:left w:val="none" w:sz="0" w:space="0" w:color="auto"/>
            <w:bottom w:val="none" w:sz="0" w:space="0" w:color="auto"/>
            <w:right w:val="none" w:sz="0" w:space="0" w:color="auto"/>
          </w:divBdr>
          <w:divsChild>
            <w:div w:id="662272311">
              <w:marLeft w:val="0"/>
              <w:marRight w:val="0"/>
              <w:marTop w:val="0"/>
              <w:marBottom w:val="0"/>
              <w:divBdr>
                <w:top w:val="none" w:sz="0" w:space="0" w:color="auto"/>
                <w:left w:val="none" w:sz="0" w:space="0" w:color="auto"/>
                <w:bottom w:val="none" w:sz="0" w:space="0" w:color="auto"/>
                <w:right w:val="none" w:sz="0" w:space="0" w:color="auto"/>
              </w:divBdr>
            </w:div>
          </w:divsChild>
        </w:div>
        <w:div w:id="1861701944">
          <w:marLeft w:val="0"/>
          <w:marRight w:val="0"/>
          <w:marTop w:val="0"/>
          <w:marBottom w:val="0"/>
          <w:divBdr>
            <w:top w:val="none" w:sz="0" w:space="0" w:color="auto"/>
            <w:left w:val="none" w:sz="0" w:space="0" w:color="auto"/>
            <w:bottom w:val="none" w:sz="0" w:space="0" w:color="auto"/>
            <w:right w:val="none" w:sz="0" w:space="0" w:color="auto"/>
          </w:divBdr>
          <w:divsChild>
            <w:div w:id="1319842499">
              <w:marLeft w:val="0"/>
              <w:marRight w:val="0"/>
              <w:marTop w:val="0"/>
              <w:marBottom w:val="0"/>
              <w:divBdr>
                <w:top w:val="none" w:sz="0" w:space="0" w:color="auto"/>
                <w:left w:val="none" w:sz="0" w:space="0" w:color="auto"/>
                <w:bottom w:val="none" w:sz="0" w:space="0" w:color="auto"/>
                <w:right w:val="none" w:sz="0" w:space="0" w:color="auto"/>
              </w:divBdr>
            </w:div>
          </w:divsChild>
        </w:div>
        <w:div w:id="1944415974">
          <w:marLeft w:val="0"/>
          <w:marRight w:val="0"/>
          <w:marTop w:val="0"/>
          <w:marBottom w:val="0"/>
          <w:divBdr>
            <w:top w:val="none" w:sz="0" w:space="0" w:color="auto"/>
            <w:left w:val="none" w:sz="0" w:space="0" w:color="auto"/>
            <w:bottom w:val="none" w:sz="0" w:space="0" w:color="auto"/>
            <w:right w:val="none" w:sz="0" w:space="0" w:color="auto"/>
          </w:divBdr>
          <w:divsChild>
            <w:div w:id="1145660069">
              <w:marLeft w:val="0"/>
              <w:marRight w:val="0"/>
              <w:marTop w:val="0"/>
              <w:marBottom w:val="0"/>
              <w:divBdr>
                <w:top w:val="none" w:sz="0" w:space="0" w:color="auto"/>
                <w:left w:val="none" w:sz="0" w:space="0" w:color="auto"/>
                <w:bottom w:val="none" w:sz="0" w:space="0" w:color="auto"/>
                <w:right w:val="none" w:sz="0" w:space="0" w:color="auto"/>
              </w:divBdr>
            </w:div>
          </w:divsChild>
        </w:div>
        <w:div w:id="1966155543">
          <w:marLeft w:val="0"/>
          <w:marRight w:val="0"/>
          <w:marTop w:val="0"/>
          <w:marBottom w:val="0"/>
          <w:divBdr>
            <w:top w:val="none" w:sz="0" w:space="0" w:color="auto"/>
            <w:left w:val="none" w:sz="0" w:space="0" w:color="auto"/>
            <w:bottom w:val="none" w:sz="0" w:space="0" w:color="auto"/>
            <w:right w:val="none" w:sz="0" w:space="0" w:color="auto"/>
          </w:divBdr>
          <w:divsChild>
            <w:div w:id="1306154814">
              <w:marLeft w:val="0"/>
              <w:marRight w:val="0"/>
              <w:marTop w:val="0"/>
              <w:marBottom w:val="0"/>
              <w:divBdr>
                <w:top w:val="none" w:sz="0" w:space="0" w:color="auto"/>
                <w:left w:val="none" w:sz="0" w:space="0" w:color="auto"/>
                <w:bottom w:val="none" w:sz="0" w:space="0" w:color="auto"/>
                <w:right w:val="none" w:sz="0" w:space="0" w:color="auto"/>
              </w:divBdr>
            </w:div>
          </w:divsChild>
        </w:div>
        <w:div w:id="2070423483">
          <w:marLeft w:val="0"/>
          <w:marRight w:val="0"/>
          <w:marTop w:val="0"/>
          <w:marBottom w:val="0"/>
          <w:divBdr>
            <w:top w:val="none" w:sz="0" w:space="0" w:color="auto"/>
            <w:left w:val="none" w:sz="0" w:space="0" w:color="auto"/>
            <w:bottom w:val="none" w:sz="0" w:space="0" w:color="auto"/>
            <w:right w:val="none" w:sz="0" w:space="0" w:color="auto"/>
          </w:divBdr>
          <w:divsChild>
            <w:div w:id="628362844">
              <w:marLeft w:val="0"/>
              <w:marRight w:val="0"/>
              <w:marTop w:val="0"/>
              <w:marBottom w:val="0"/>
              <w:divBdr>
                <w:top w:val="none" w:sz="0" w:space="0" w:color="auto"/>
                <w:left w:val="none" w:sz="0" w:space="0" w:color="auto"/>
                <w:bottom w:val="none" w:sz="0" w:space="0" w:color="auto"/>
                <w:right w:val="none" w:sz="0" w:space="0" w:color="auto"/>
              </w:divBdr>
            </w:div>
          </w:divsChild>
        </w:div>
        <w:div w:id="2073235181">
          <w:marLeft w:val="0"/>
          <w:marRight w:val="0"/>
          <w:marTop w:val="0"/>
          <w:marBottom w:val="0"/>
          <w:divBdr>
            <w:top w:val="none" w:sz="0" w:space="0" w:color="auto"/>
            <w:left w:val="none" w:sz="0" w:space="0" w:color="auto"/>
            <w:bottom w:val="none" w:sz="0" w:space="0" w:color="auto"/>
            <w:right w:val="none" w:sz="0" w:space="0" w:color="auto"/>
          </w:divBdr>
          <w:divsChild>
            <w:div w:id="1639071458">
              <w:marLeft w:val="0"/>
              <w:marRight w:val="0"/>
              <w:marTop w:val="0"/>
              <w:marBottom w:val="0"/>
              <w:divBdr>
                <w:top w:val="none" w:sz="0" w:space="0" w:color="auto"/>
                <w:left w:val="none" w:sz="0" w:space="0" w:color="auto"/>
                <w:bottom w:val="none" w:sz="0" w:space="0" w:color="auto"/>
                <w:right w:val="none" w:sz="0" w:space="0" w:color="auto"/>
              </w:divBdr>
            </w:div>
          </w:divsChild>
        </w:div>
        <w:div w:id="2091194234">
          <w:marLeft w:val="0"/>
          <w:marRight w:val="0"/>
          <w:marTop w:val="0"/>
          <w:marBottom w:val="0"/>
          <w:divBdr>
            <w:top w:val="none" w:sz="0" w:space="0" w:color="auto"/>
            <w:left w:val="none" w:sz="0" w:space="0" w:color="auto"/>
            <w:bottom w:val="none" w:sz="0" w:space="0" w:color="auto"/>
            <w:right w:val="none" w:sz="0" w:space="0" w:color="auto"/>
          </w:divBdr>
          <w:divsChild>
            <w:div w:id="567494050">
              <w:marLeft w:val="0"/>
              <w:marRight w:val="0"/>
              <w:marTop w:val="0"/>
              <w:marBottom w:val="0"/>
              <w:divBdr>
                <w:top w:val="none" w:sz="0" w:space="0" w:color="auto"/>
                <w:left w:val="none" w:sz="0" w:space="0" w:color="auto"/>
                <w:bottom w:val="none" w:sz="0" w:space="0" w:color="auto"/>
                <w:right w:val="none" w:sz="0" w:space="0" w:color="auto"/>
              </w:divBdr>
            </w:div>
          </w:divsChild>
        </w:div>
        <w:div w:id="2091460729">
          <w:marLeft w:val="0"/>
          <w:marRight w:val="0"/>
          <w:marTop w:val="0"/>
          <w:marBottom w:val="0"/>
          <w:divBdr>
            <w:top w:val="none" w:sz="0" w:space="0" w:color="auto"/>
            <w:left w:val="none" w:sz="0" w:space="0" w:color="auto"/>
            <w:bottom w:val="none" w:sz="0" w:space="0" w:color="auto"/>
            <w:right w:val="none" w:sz="0" w:space="0" w:color="auto"/>
          </w:divBdr>
          <w:divsChild>
            <w:div w:id="1093358478">
              <w:marLeft w:val="0"/>
              <w:marRight w:val="0"/>
              <w:marTop w:val="0"/>
              <w:marBottom w:val="0"/>
              <w:divBdr>
                <w:top w:val="none" w:sz="0" w:space="0" w:color="auto"/>
                <w:left w:val="none" w:sz="0" w:space="0" w:color="auto"/>
                <w:bottom w:val="none" w:sz="0" w:space="0" w:color="auto"/>
                <w:right w:val="none" w:sz="0" w:space="0" w:color="auto"/>
              </w:divBdr>
            </w:div>
          </w:divsChild>
        </w:div>
        <w:div w:id="2110197017">
          <w:marLeft w:val="0"/>
          <w:marRight w:val="0"/>
          <w:marTop w:val="0"/>
          <w:marBottom w:val="0"/>
          <w:divBdr>
            <w:top w:val="none" w:sz="0" w:space="0" w:color="auto"/>
            <w:left w:val="none" w:sz="0" w:space="0" w:color="auto"/>
            <w:bottom w:val="none" w:sz="0" w:space="0" w:color="auto"/>
            <w:right w:val="none" w:sz="0" w:space="0" w:color="auto"/>
          </w:divBdr>
          <w:divsChild>
            <w:div w:id="719984595">
              <w:marLeft w:val="0"/>
              <w:marRight w:val="0"/>
              <w:marTop w:val="0"/>
              <w:marBottom w:val="0"/>
              <w:divBdr>
                <w:top w:val="none" w:sz="0" w:space="0" w:color="auto"/>
                <w:left w:val="none" w:sz="0" w:space="0" w:color="auto"/>
                <w:bottom w:val="none" w:sz="0" w:space="0" w:color="auto"/>
                <w:right w:val="none" w:sz="0" w:space="0" w:color="auto"/>
              </w:divBdr>
            </w:div>
          </w:divsChild>
        </w:div>
        <w:div w:id="2125032258">
          <w:marLeft w:val="0"/>
          <w:marRight w:val="0"/>
          <w:marTop w:val="0"/>
          <w:marBottom w:val="0"/>
          <w:divBdr>
            <w:top w:val="none" w:sz="0" w:space="0" w:color="auto"/>
            <w:left w:val="none" w:sz="0" w:space="0" w:color="auto"/>
            <w:bottom w:val="none" w:sz="0" w:space="0" w:color="auto"/>
            <w:right w:val="none" w:sz="0" w:space="0" w:color="auto"/>
          </w:divBdr>
          <w:divsChild>
            <w:div w:id="1458455113">
              <w:marLeft w:val="0"/>
              <w:marRight w:val="0"/>
              <w:marTop w:val="0"/>
              <w:marBottom w:val="0"/>
              <w:divBdr>
                <w:top w:val="none" w:sz="0" w:space="0" w:color="auto"/>
                <w:left w:val="none" w:sz="0" w:space="0" w:color="auto"/>
                <w:bottom w:val="none" w:sz="0" w:space="0" w:color="auto"/>
                <w:right w:val="none" w:sz="0" w:space="0" w:color="auto"/>
              </w:divBdr>
            </w:div>
          </w:divsChild>
        </w:div>
        <w:div w:id="2145846314">
          <w:marLeft w:val="0"/>
          <w:marRight w:val="0"/>
          <w:marTop w:val="0"/>
          <w:marBottom w:val="0"/>
          <w:divBdr>
            <w:top w:val="none" w:sz="0" w:space="0" w:color="auto"/>
            <w:left w:val="none" w:sz="0" w:space="0" w:color="auto"/>
            <w:bottom w:val="none" w:sz="0" w:space="0" w:color="auto"/>
            <w:right w:val="none" w:sz="0" w:space="0" w:color="auto"/>
          </w:divBdr>
          <w:divsChild>
            <w:div w:id="491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9658">
      <w:bodyDiv w:val="1"/>
      <w:marLeft w:val="0"/>
      <w:marRight w:val="0"/>
      <w:marTop w:val="0"/>
      <w:marBottom w:val="0"/>
      <w:divBdr>
        <w:top w:val="none" w:sz="0" w:space="0" w:color="auto"/>
        <w:left w:val="none" w:sz="0" w:space="0" w:color="auto"/>
        <w:bottom w:val="none" w:sz="0" w:space="0" w:color="auto"/>
        <w:right w:val="none" w:sz="0" w:space="0" w:color="auto"/>
      </w:divBdr>
    </w:div>
    <w:div w:id="1831173021">
      <w:bodyDiv w:val="1"/>
      <w:marLeft w:val="0"/>
      <w:marRight w:val="0"/>
      <w:marTop w:val="0"/>
      <w:marBottom w:val="0"/>
      <w:divBdr>
        <w:top w:val="none" w:sz="0" w:space="0" w:color="auto"/>
        <w:left w:val="none" w:sz="0" w:space="0" w:color="auto"/>
        <w:bottom w:val="none" w:sz="0" w:space="0" w:color="auto"/>
        <w:right w:val="none" w:sz="0" w:space="0" w:color="auto"/>
      </w:divBdr>
      <w:divsChild>
        <w:div w:id="61417328">
          <w:marLeft w:val="0"/>
          <w:marRight w:val="0"/>
          <w:marTop w:val="0"/>
          <w:marBottom w:val="0"/>
          <w:divBdr>
            <w:top w:val="none" w:sz="0" w:space="0" w:color="auto"/>
            <w:left w:val="none" w:sz="0" w:space="0" w:color="auto"/>
            <w:bottom w:val="none" w:sz="0" w:space="0" w:color="auto"/>
            <w:right w:val="none" w:sz="0" w:space="0" w:color="auto"/>
          </w:divBdr>
          <w:divsChild>
            <w:div w:id="811023347">
              <w:marLeft w:val="0"/>
              <w:marRight w:val="0"/>
              <w:marTop w:val="0"/>
              <w:marBottom w:val="0"/>
              <w:divBdr>
                <w:top w:val="none" w:sz="0" w:space="0" w:color="auto"/>
                <w:left w:val="none" w:sz="0" w:space="0" w:color="auto"/>
                <w:bottom w:val="none" w:sz="0" w:space="0" w:color="auto"/>
                <w:right w:val="none" w:sz="0" w:space="0" w:color="auto"/>
              </w:divBdr>
            </w:div>
          </w:divsChild>
        </w:div>
        <w:div w:id="61831918">
          <w:marLeft w:val="0"/>
          <w:marRight w:val="0"/>
          <w:marTop w:val="0"/>
          <w:marBottom w:val="0"/>
          <w:divBdr>
            <w:top w:val="none" w:sz="0" w:space="0" w:color="auto"/>
            <w:left w:val="none" w:sz="0" w:space="0" w:color="auto"/>
            <w:bottom w:val="none" w:sz="0" w:space="0" w:color="auto"/>
            <w:right w:val="none" w:sz="0" w:space="0" w:color="auto"/>
          </w:divBdr>
          <w:divsChild>
            <w:div w:id="1639533333">
              <w:marLeft w:val="0"/>
              <w:marRight w:val="0"/>
              <w:marTop w:val="0"/>
              <w:marBottom w:val="0"/>
              <w:divBdr>
                <w:top w:val="none" w:sz="0" w:space="0" w:color="auto"/>
                <w:left w:val="none" w:sz="0" w:space="0" w:color="auto"/>
                <w:bottom w:val="none" w:sz="0" w:space="0" w:color="auto"/>
                <w:right w:val="none" w:sz="0" w:space="0" w:color="auto"/>
              </w:divBdr>
            </w:div>
          </w:divsChild>
        </w:div>
        <w:div w:id="100418685">
          <w:marLeft w:val="0"/>
          <w:marRight w:val="0"/>
          <w:marTop w:val="0"/>
          <w:marBottom w:val="0"/>
          <w:divBdr>
            <w:top w:val="none" w:sz="0" w:space="0" w:color="auto"/>
            <w:left w:val="none" w:sz="0" w:space="0" w:color="auto"/>
            <w:bottom w:val="none" w:sz="0" w:space="0" w:color="auto"/>
            <w:right w:val="none" w:sz="0" w:space="0" w:color="auto"/>
          </w:divBdr>
          <w:divsChild>
            <w:div w:id="893466818">
              <w:marLeft w:val="0"/>
              <w:marRight w:val="0"/>
              <w:marTop w:val="0"/>
              <w:marBottom w:val="0"/>
              <w:divBdr>
                <w:top w:val="none" w:sz="0" w:space="0" w:color="auto"/>
                <w:left w:val="none" w:sz="0" w:space="0" w:color="auto"/>
                <w:bottom w:val="none" w:sz="0" w:space="0" w:color="auto"/>
                <w:right w:val="none" w:sz="0" w:space="0" w:color="auto"/>
              </w:divBdr>
            </w:div>
          </w:divsChild>
        </w:div>
        <w:div w:id="101534603">
          <w:marLeft w:val="0"/>
          <w:marRight w:val="0"/>
          <w:marTop w:val="0"/>
          <w:marBottom w:val="0"/>
          <w:divBdr>
            <w:top w:val="none" w:sz="0" w:space="0" w:color="auto"/>
            <w:left w:val="none" w:sz="0" w:space="0" w:color="auto"/>
            <w:bottom w:val="none" w:sz="0" w:space="0" w:color="auto"/>
            <w:right w:val="none" w:sz="0" w:space="0" w:color="auto"/>
          </w:divBdr>
          <w:divsChild>
            <w:div w:id="786779755">
              <w:marLeft w:val="0"/>
              <w:marRight w:val="0"/>
              <w:marTop w:val="0"/>
              <w:marBottom w:val="0"/>
              <w:divBdr>
                <w:top w:val="none" w:sz="0" w:space="0" w:color="auto"/>
                <w:left w:val="none" w:sz="0" w:space="0" w:color="auto"/>
                <w:bottom w:val="none" w:sz="0" w:space="0" w:color="auto"/>
                <w:right w:val="none" w:sz="0" w:space="0" w:color="auto"/>
              </w:divBdr>
            </w:div>
          </w:divsChild>
        </w:div>
        <w:div w:id="141235975">
          <w:marLeft w:val="0"/>
          <w:marRight w:val="0"/>
          <w:marTop w:val="0"/>
          <w:marBottom w:val="0"/>
          <w:divBdr>
            <w:top w:val="none" w:sz="0" w:space="0" w:color="auto"/>
            <w:left w:val="none" w:sz="0" w:space="0" w:color="auto"/>
            <w:bottom w:val="none" w:sz="0" w:space="0" w:color="auto"/>
            <w:right w:val="none" w:sz="0" w:space="0" w:color="auto"/>
          </w:divBdr>
          <w:divsChild>
            <w:div w:id="2023623367">
              <w:marLeft w:val="0"/>
              <w:marRight w:val="0"/>
              <w:marTop w:val="0"/>
              <w:marBottom w:val="0"/>
              <w:divBdr>
                <w:top w:val="none" w:sz="0" w:space="0" w:color="auto"/>
                <w:left w:val="none" w:sz="0" w:space="0" w:color="auto"/>
                <w:bottom w:val="none" w:sz="0" w:space="0" w:color="auto"/>
                <w:right w:val="none" w:sz="0" w:space="0" w:color="auto"/>
              </w:divBdr>
            </w:div>
          </w:divsChild>
        </w:div>
        <w:div w:id="157817198">
          <w:marLeft w:val="0"/>
          <w:marRight w:val="0"/>
          <w:marTop w:val="0"/>
          <w:marBottom w:val="0"/>
          <w:divBdr>
            <w:top w:val="none" w:sz="0" w:space="0" w:color="auto"/>
            <w:left w:val="none" w:sz="0" w:space="0" w:color="auto"/>
            <w:bottom w:val="none" w:sz="0" w:space="0" w:color="auto"/>
            <w:right w:val="none" w:sz="0" w:space="0" w:color="auto"/>
          </w:divBdr>
          <w:divsChild>
            <w:div w:id="975835811">
              <w:marLeft w:val="0"/>
              <w:marRight w:val="0"/>
              <w:marTop w:val="0"/>
              <w:marBottom w:val="0"/>
              <w:divBdr>
                <w:top w:val="none" w:sz="0" w:space="0" w:color="auto"/>
                <w:left w:val="none" w:sz="0" w:space="0" w:color="auto"/>
                <w:bottom w:val="none" w:sz="0" w:space="0" w:color="auto"/>
                <w:right w:val="none" w:sz="0" w:space="0" w:color="auto"/>
              </w:divBdr>
            </w:div>
          </w:divsChild>
        </w:div>
        <w:div w:id="177813143">
          <w:marLeft w:val="0"/>
          <w:marRight w:val="0"/>
          <w:marTop w:val="0"/>
          <w:marBottom w:val="0"/>
          <w:divBdr>
            <w:top w:val="none" w:sz="0" w:space="0" w:color="auto"/>
            <w:left w:val="none" w:sz="0" w:space="0" w:color="auto"/>
            <w:bottom w:val="none" w:sz="0" w:space="0" w:color="auto"/>
            <w:right w:val="none" w:sz="0" w:space="0" w:color="auto"/>
          </w:divBdr>
          <w:divsChild>
            <w:div w:id="646934793">
              <w:marLeft w:val="0"/>
              <w:marRight w:val="0"/>
              <w:marTop w:val="0"/>
              <w:marBottom w:val="0"/>
              <w:divBdr>
                <w:top w:val="none" w:sz="0" w:space="0" w:color="auto"/>
                <w:left w:val="none" w:sz="0" w:space="0" w:color="auto"/>
                <w:bottom w:val="none" w:sz="0" w:space="0" w:color="auto"/>
                <w:right w:val="none" w:sz="0" w:space="0" w:color="auto"/>
              </w:divBdr>
            </w:div>
          </w:divsChild>
        </w:div>
        <w:div w:id="216169622">
          <w:marLeft w:val="0"/>
          <w:marRight w:val="0"/>
          <w:marTop w:val="0"/>
          <w:marBottom w:val="0"/>
          <w:divBdr>
            <w:top w:val="none" w:sz="0" w:space="0" w:color="auto"/>
            <w:left w:val="none" w:sz="0" w:space="0" w:color="auto"/>
            <w:bottom w:val="none" w:sz="0" w:space="0" w:color="auto"/>
            <w:right w:val="none" w:sz="0" w:space="0" w:color="auto"/>
          </w:divBdr>
          <w:divsChild>
            <w:div w:id="398478805">
              <w:marLeft w:val="0"/>
              <w:marRight w:val="0"/>
              <w:marTop w:val="0"/>
              <w:marBottom w:val="0"/>
              <w:divBdr>
                <w:top w:val="none" w:sz="0" w:space="0" w:color="auto"/>
                <w:left w:val="none" w:sz="0" w:space="0" w:color="auto"/>
                <w:bottom w:val="none" w:sz="0" w:space="0" w:color="auto"/>
                <w:right w:val="none" w:sz="0" w:space="0" w:color="auto"/>
              </w:divBdr>
            </w:div>
          </w:divsChild>
        </w:div>
        <w:div w:id="350494037">
          <w:marLeft w:val="0"/>
          <w:marRight w:val="0"/>
          <w:marTop w:val="0"/>
          <w:marBottom w:val="0"/>
          <w:divBdr>
            <w:top w:val="none" w:sz="0" w:space="0" w:color="auto"/>
            <w:left w:val="none" w:sz="0" w:space="0" w:color="auto"/>
            <w:bottom w:val="none" w:sz="0" w:space="0" w:color="auto"/>
            <w:right w:val="none" w:sz="0" w:space="0" w:color="auto"/>
          </w:divBdr>
          <w:divsChild>
            <w:div w:id="2779471">
              <w:marLeft w:val="0"/>
              <w:marRight w:val="0"/>
              <w:marTop w:val="0"/>
              <w:marBottom w:val="0"/>
              <w:divBdr>
                <w:top w:val="none" w:sz="0" w:space="0" w:color="auto"/>
                <w:left w:val="none" w:sz="0" w:space="0" w:color="auto"/>
                <w:bottom w:val="none" w:sz="0" w:space="0" w:color="auto"/>
                <w:right w:val="none" w:sz="0" w:space="0" w:color="auto"/>
              </w:divBdr>
            </w:div>
          </w:divsChild>
        </w:div>
        <w:div w:id="415513057">
          <w:marLeft w:val="0"/>
          <w:marRight w:val="0"/>
          <w:marTop w:val="0"/>
          <w:marBottom w:val="0"/>
          <w:divBdr>
            <w:top w:val="none" w:sz="0" w:space="0" w:color="auto"/>
            <w:left w:val="none" w:sz="0" w:space="0" w:color="auto"/>
            <w:bottom w:val="none" w:sz="0" w:space="0" w:color="auto"/>
            <w:right w:val="none" w:sz="0" w:space="0" w:color="auto"/>
          </w:divBdr>
          <w:divsChild>
            <w:div w:id="492373400">
              <w:marLeft w:val="0"/>
              <w:marRight w:val="0"/>
              <w:marTop w:val="0"/>
              <w:marBottom w:val="0"/>
              <w:divBdr>
                <w:top w:val="none" w:sz="0" w:space="0" w:color="auto"/>
                <w:left w:val="none" w:sz="0" w:space="0" w:color="auto"/>
                <w:bottom w:val="none" w:sz="0" w:space="0" w:color="auto"/>
                <w:right w:val="none" w:sz="0" w:space="0" w:color="auto"/>
              </w:divBdr>
            </w:div>
          </w:divsChild>
        </w:div>
        <w:div w:id="420682037">
          <w:marLeft w:val="0"/>
          <w:marRight w:val="0"/>
          <w:marTop w:val="0"/>
          <w:marBottom w:val="0"/>
          <w:divBdr>
            <w:top w:val="none" w:sz="0" w:space="0" w:color="auto"/>
            <w:left w:val="none" w:sz="0" w:space="0" w:color="auto"/>
            <w:bottom w:val="none" w:sz="0" w:space="0" w:color="auto"/>
            <w:right w:val="none" w:sz="0" w:space="0" w:color="auto"/>
          </w:divBdr>
          <w:divsChild>
            <w:div w:id="428046508">
              <w:marLeft w:val="0"/>
              <w:marRight w:val="0"/>
              <w:marTop w:val="0"/>
              <w:marBottom w:val="0"/>
              <w:divBdr>
                <w:top w:val="none" w:sz="0" w:space="0" w:color="auto"/>
                <w:left w:val="none" w:sz="0" w:space="0" w:color="auto"/>
                <w:bottom w:val="none" w:sz="0" w:space="0" w:color="auto"/>
                <w:right w:val="none" w:sz="0" w:space="0" w:color="auto"/>
              </w:divBdr>
            </w:div>
          </w:divsChild>
        </w:div>
        <w:div w:id="491458057">
          <w:marLeft w:val="0"/>
          <w:marRight w:val="0"/>
          <w:marTop w:val="0"/>
          <w:marBottom w:val="0"/>
          <w:divBdr>
            <w:top w:val="none" w:sz="0" w:space="0" w:color="auto"/>
            <w:left w:val="none" w:sz="0" w:space="0" w:color="auto"/>
            <w:bottom w:val="none" w:sz="0" w:space="0" w:color="auto"/>
            <w:right w:val="none" w:sz="0" w:space="0" w:color="auto"/>
          </w:divBdr>
          <w:divsChild>
            <w:div w:id="1489439472">
              <w:marLeft w:val="0"/>
              <w:marRight w:val="0"/>
              <w:marTop w:val="0"/>
              <w:marBottom w:val="0"/>
              <w:divBdr>
                <w:top w:val="none" w:sz="0" w:space="0" w:color="auto"/>
                <w:left w:val="none" w:sz="0" w:space="0" w:color="auto"/>
                <w:bottom w:val="none" w:sz="0" w:space="0" w:color="auto"/>
                <w:right w:val="none" w:sz="0" w:space="0" w:color="auto"/>
              </w:divBdr>
            </w:div>
          </w:divsChild>
        </w:div>
        <w:div w:id="503008386">
          <w:marLeft w:val="0"/>
          <w:marRight w:val="0"/>
          <w:marTop w:val="0"/>
          <w:marBottom w:val="0"/>
          <w:divBdr>
            <w:top w:val="none" w:sz="0" w:space="0" w:color="auto"/>
            <w:left w:val="none" w:sz="0" w:space="0" w:color="auto"/>
            <w:bottom w:val="none" w:sz="0" w:space="0" w:color="auto"/>
            <w:right w:val="none" w:sz="0" w:space="0" w:color="auto"/>
          </w:divBdr>
          <w:divsChild>
            <w:div w:id="1062681842">
              <w:marLeft w:val="0"/>
              <w:marRight w:val="0"/>
              <w:marTop w:val="0"/>
              <w:marBottom w:val="0"/>
              <w:divBdr>
                <w:top w:val="none" w:sz="0" w:space="0" w:color="auto"/>
                <w:left w:val="none" w:sz="0" w:space="0" w:color="auto"/>
                <w:bottom w:val="none" w:sz="0" w:space="0" w:color="auto"/>
                <w:right w:val="none" w:sz="0" w:space="0" w:color="auto"/>
              </w:divBdr>
            </w:div>
          </w:divsChild>
        </w:div>
        <w:div w:id="587426276">
          <w:marLeft w:val="0"/>
          <w:marRight w:val="0"/>
          <w:marTop w:val="0"/>
          <w:marBottom w:val="0"/>
          <w:divBdr>
            <w:top w:val="none" w:sz="0" w:space="0" w:color="auto"/>
            <w:left w:val="none" w:sz="0" w:space="0" w:color="auto"/>
            <w:bottom w:val="none" w:sz="0" w:space="0" w:color="auto"/>
            <w:right w:val="none" w:sz="0" w:space="0" w:color="auto"/>
          </w:divBdr>
          <w:divsChild>
            <w:div w:id="150173335">
              <w:marLeft w:val="0"/>
              <w:marRight w:val="0"/>
              <w:marTop w:val="0"/>
              <w:marBottom w:val="0"/>
              <w:divBdr>
                <w:top w:val="none" w:sz="0" w:space="0" w:color="auto"/>
                <w:left w:val="none" w:sz="0" w:space="0" w:color="auto"/>
                <w:bottom w:val="none" w:sz="0" w:space="0" w:color="auto"/>
                <w:right w:val="none" w:sz="0" w:space="0" w:color="auto"/>
              </w:divBdr>
            </w:div>
            <w:div w:id="200213237">
              <w:marLeft w:val="0"/>
              <w:marRight w:val="0"/>
              <w:marTop w:val="0"/>
              <w:marBottom w:val="0"/>
              <w:divBdr>
                <w:top w:val="none" w:sz="0" w:space="0" w:color="auto"/>
                <w:left w:val="none" w:sz="0" w:space="0" w:color="auto"/>
                <w:bottom w:val="none" w:sz="0" w:space="0" w:color="auto"/>
                <w:right w:val="none" w:sz="0" w:space="0" w:color="auto"/>
              </w:divBdr>
            </w:div>
          </w:divsChild>
        </w:div>
        <w:div w:id="648479945">
          <w:marLeft w:val="0"/>
          <w:marRight w:val="0"/>
          <w:marTop w:val="0"/>
          <w:marBottom w:val="0"/>
          <w:divBdr>
            <w:top w:val="none" w:sz="0" w:space="0" w:color="auto"/>
            <w:left w:val="none" w:sz="0" w:space="0" w:color="auto"/>
            <w:bottom w:val="none" w:sz="0" w:space="0" w:color="auto"/>
            <w:right w:val="none" w:sz="0" w:space="0" w:color="auto"/>
          </w:divBdr>
          <w:divsChild>
            <w:div w:id="1819612306">
              <w:marLeft w:val="0"/>
              <w:marRight w:val="0"/>
              <w:marTop w:val="0"/>
              <w:marBottom w:val="0"/>
              <w:divBdr>
                <w:top w:val="none" w:sz="0" w:space="0" w:color="auto"/>
                <w:left w:val="none" w:sz="0" w:space="0" w:color="auto"/>
                <w:bottom w:val="none" w:sz="0" w:space="0" w:color="auto"/>
                <w:right w:val="none" w:sz="0" w:space="0" w:color="auto"/>
              </w:divBdr>
            </w:div>
          </w:divsChild>
        </w:div>
        <w:div w:id="755595571">
          <w:marLeft w:val="0"/>
          <w:marRight w:val="0"/>
          <w:marTop w:val="0"/>
          <w:marBottom w:val="0"/>
          <w:divBdr>
            <w:top w:val="none" w:sz="0" w:space="0" w:color="auto"/>
            <w:left w:val="none" w:sz="0" w:space="0" w:color="auto"/>
            <w:bottom w:val="none" w:sz="0" w:space="0" w:color="auto"/>
            <w:right w:val="none" w:sz="0" w:space="0" w:color="auto"/>
          </w:divBdr>
          <w:divsChild>
            <w:div w:id="687216156">
              <w:marLeft w:val="0"/>
              <w:marRight w:val="0"/>
              <w:marTop w:val="0"/>
              <w:marBottom w:val="0"/>
              <w:divBdr>
                <w:top w:val="none" w:sz="0" w:space="0" w:color="auto"/>
                <w:left w:val="none" w:sz="0" w:space="0" w:color="auto"/>
                <w:bottom w:val="none" w:sz="0" w:space="0" w:color="auto"/>
                <w:right w:val="none" w:sz="0" w:space="0" w:color="auto"/>
              </w:divBdr>
            </w:div>
          </w:divsChild>
        </w:div>
        <w:div w:id="776364100">
          <w:marLeft w:val="0"/>
          <w:marRight w:val="0"/>
          <w:marTop w:val="0"/>
          <w:marBottom w:val="0"/>
          <w:divBdr>
            <w:top w:val="none" w:sz="0" w:space="0" w:color="auto"/>
            <w:left w:val="none" w:sz="0" w:space="0" w:color="auto"/>
            <w:bottom w:val="none" w:sz="0" w:space="0" w:color="auto"/>
            <w:right w:val="none" w:sz="0" w:space="0" w:color="auto"/>
          </w:divBdr>
          <w:divsChild>
            <w:div w:id="716706378">
              <w:marLeft w:val="0"/>
              <w:marRight w:val="0"/>
              <w:marTop w:val="0"/>
              <w:marBottom w:val="0"/>
              <w:divBdr>
                <w:top w:val="none" w:sz="0" w:space="0" w:color="auto"/>
                <w:left w:val="none" w:sz="0" w:space="0" w:color="auto"/>
                <w:bottom w:val="none" w:sz="0" w:space="0" w:color="auto"/>
                <w:right w:val="none" w:sz="0" w:space="0" w:color="auto"/>
              </w:divBdr>
            </w:div>
          </w:divsChild>
        </w:div>
        <w:div w:id="801192776">
          <w:marLeft w:val="0"/>
          <w:marRight w:val="0"/>
          <w:marTop w:val="0"/>
          <w:marBottom w:val="0"/>
          <w:divBdr>
            <w:top w:val="none" w:sz="0" w:space="0" w:color="auto"/>
            <w:left w:val="none" w:sz="0" w:space="0" w:color="auto"/>
            <w:bottom w:val="none" w:sz="0" w:space="0" w:color="auto"/>
            <w:right w:val="none" w:sz="0" w:space="0" w:color="auto"/>
          </w:divBdr>
          <w:divsChild>
            <w:div w:id="277757220">
              <w:marLeft w:val="0"/>
              <w:marRight w:val="0"/>
              <w:marTop w:val="0"/>
              <w:marBottom w:val="0"/>
              <w:divBdr>
                <w:top w:val="none" w:sz="0" w:space="0" w:color="auto"/>
                <w:left w:val="none" w:sz="0" w:space="0" w:color="auto"/>
                <w:bottom w:val="none" w:sz="0" w:space="0" w:color="auto"/>
                <w:right w:val="none" w:sz="0" w:space="0" w:color="auto"/>
              </w:divBdr>
            </w:div>
          </w:divsChild>
        </w:div>
        <w:div w:id="814371357">
          <w:marLeft w:val="0"/>
          <w:marRight w:val="0"/>
          <w:marTop w:val="0"/>
          <w:marBottom w:val="0"/>
          <w:divBdr>
            <w:top w:val="none" w:sz="0" w:space="0" w:color="auto"/>
            <w:left w:val="none" w:sz="0" w:space="0" w:color="auto"/>
            <w:bottom w:val="none" w:sz="0" w:space="0" w:color="auto"/>
            <w:right w:val="none" w:sz="0" w:space="0" w:color="auto"/>
          </w:divBdr>
          <w:divsChild>
            <w:div w:id="310257514">
              <w:marLeft w:val="0"/>
              <w:marRight w:val="0"/>
              <w:marTop w:val="0"/>
              <w:marBottom w:val="0"/>
              <w:divBdr>
                <w:top w:val="none" w:sz="0" w:space="0" w:color="auto"/>
                <w:left w:val="none" w:sz="0" w:space="0" w:color="auto"/>
                <w:bottom w:val="none" w:sz="0" w:space="0" w:color="auto"/>
                <w:right w:val="none" w:sz="0" w:space="0" w:color="auto"/>
              </w:divBdr>
            </w:div>
          </w:divsChild>
        </w:div>
        <w:div w:id="818233339">
          <w:marLeft w:val="0"/>
          <w:marRight w:val="0"/>
          <w:marTop w:val="0"/>
          <w:marBottom w:val="0"/>
          <w:divBdr>
            <w:top w:val="none" w:sz="0" w:space="0" w:color="auto"/>
            <w:left w:val="none" w:sz="0" w:space="0" w:color="auto"/>
            <w:bottom w:val="none" w:sz="0" w:space="0" w:color="auto"/>
            <w:right w:val="none" w:sz="0" w:space="0" w:color="auto"/>
          </w:divBdr>
          <w:divsChild>
            <w:div w:id="621691913">
              <w:marLeft w:val="0"/>
              <w:marRight w:val="0"/>
              <w:marTop w:val="0"/>
              <w:marBottom w:val="0"/>
              <w:divBdr>
                <w:top w:val="none" w:sz="0" w:space="0" w:color="auto"/>
                <w:left w:val="none" w:sz="0" w:space="0" w:color="auto"/>
                <w:bottom w:val="none" w:sz="0" w:space="0" w:color="auto"/>
                <w:right w:val="none" w:sz="0" w:space="0" w:color="auto"/>
              </w:divBdr>
            </w:div>
          </w:divsChild>
        </w:div>
        <w:div w:id="820582817">
          <w:marLeft w:val="0"/>
          <w:marRight w:val="0"/>
          <w:marTop w:val="0"/>
          <w:marBottom w:val="0"/>
          <w:divBdr>
            <w:top w:val="none" w:sz="0" w:space="0" w:color="auto"/>
            <w:left w:val="none" w:sz="0" w:space="0" w:color="auto"/>
            <w:bottom w:val="none" w:sz="0" w:space="0" w:color="auto"/>
            <w:right w:val="none" w:sz="0" w:space="0" w:color="auto"/>
          </w:divBdr>
          <w:divsChild>
            <w:div w:id="2080398687">
              <w:marLeft w:val="0"/>
              <w:marRight w:val="0"/>
              <w:marTop w:val="0"/>
              <w:marBottom w:val="0"/>
              <w:divBdr>
                <w:top w:val="none" w:sz="0" w:space="0" w:color="auto"/>
                <w:left w:val="none" w:sz="0" w:space="0" w:color="auto"/>
                <w:bottom w:val="none" w:sz="0" w:space="0" w:color="auto"/>
                <w:right w:val="none" w:sz="0" w:space="0" w:color="auto"/>
              </w:divBdr>
            </w:div>
          </w:divsChild>
        </w:div>
        <w:div w:id="841510523">
          <w:marLeft w:val="0"/>
          <w:marRight w:val="0"/>
          <w:marTop w:val="0"/>
          <w:marBottom w:val="0"/>
          <w:divBdr>
            <w:top w:val="none" w:sz="0" w:space="0" w:color="auto"/>
            <w:left w:val="none" w:sz="0" w:space="0" w:color="auto"/>
            <w:bottom w:val="none" w:sz="0" w:space="0" w:color="auto"/>
            <w:right w:val="none" w:sz="0" w:space="0" w:color="auto"/>
          </w:divBdr>
          <w:divsChild>
            <w:div w:id="1206452802">
              <w:marLeft w:val="0"/>
              <w:marRight w:val="0"/>
              <w:marTop w:val="0"/>
              <w:marBottom w:val="0"/>
              <w:divBdr>
                <w:top w:val="none" w:sz="0" w:space="0" w:color="auto"/>
                <w:left w:val="none" w:sz="0" w:space="0" w:color="auto"/>
                <w:bottom w:val="none" w:sz="0" w:space="0" w:color="auto"/>
                <w:right w:val="none" w:sz="0" w:space="0" w:color="auto"/>
              </w:divBdr>
            </w:div>
          </w:divsChild>
        </w:div>
        <w:div w:id="886995099">
          <w:marLeft w:val="0"/>
          <w:marRight w:val="0"/>
          <w:marTop w:val="0"/>
          <w:marBottom w:val="0"/>
          <w:divBdr>
            <w:top w:val="none" w:sz="0" w:space="0" w:color="auto"/>
            <w:left w:val="none" w:sz="0" w:space="0" w:color="auto"/>
            <w:bottom w:val="none" w:sz="0" w:space="0" w:color="auto"/>
            <w:right w:val="none" w:sz="0" w:space="0" w:color="auto"/>
          </w:divBdr>
          <w:divsChild>
            <w:div w:id="753553452">
              <w:marLeft w:val="0"/>
              <w:marRight w:val="0"/>
              <w:marTop w:val="0"/>
              <w:marBottom w:val="0"/>
              <w:divBdr>
                <w:top w:val="none" w:sz="0" w:space="0" w:color="auto"/>
                <w:left w:val="none" w:sz="0" w:space="0" w:color="auto"/>
                <w:bottom w:val="none" w:sz="0" w:space="0" w:color="auto"/>
                <w:right w:val="none" w:sz="0" w:space="0" w:color="auto"/>
              </w:divBdr>
            </w:div>
          </w:divsChild>
        </w:div>
        <w:div w:id="931739319">
          <w:marLeft w:val="0"/>
          <w:marRight w:val="0"/>
          <w:marTop w:val="0"/>
          <w:marBottom w:val="0"/>
          <w:divBdr>
            <w:top w:val="none" w:sz="0" w:space="0" w:color="auto"/>
            <w:left w:val="none" w:sz="0" w:space="0" w:color="auto"/>
            <w:bottom w:val="none" w:sz="0" w:space="0" w:color="auto"/>
            <w:right w:val="none" w:sz="0" w:space="0" w:color="auto"/>
          </w:divBdr>
          <w:divsChild>
            <w:div w:id="1116022861">
              <w:marLeft w:val="0"/>
              <w:marRight w:val="0"/>
              <w:marTop w:val="0"/>
              <w:marBottom w:val="0"/>
              <w:divBdr>
                <w:top w:val="none" w:sz="0" w:space="0" w:color="auto"/>
                <w:left w:val="none" w:sz="0" w:space="0" w:color="auto"/>
                <w:bottom w:val="none" w:sz="0" w:space="0" w:color="auto"/>
                <w:right w:val="none" w:sz="0" w:space="0" w:color="auto"/>
              </w:divBdr>
            </w:div>
          </w:divsChild>
        </w:div>
        <w:div w:id="1004672828">
          <w:marLeft w:val="0"/>
          <w:marRight w:val="0"/>
          <w:marTop w:val="0"/>
          <w:marBottom w:val="0"/>
          <w:divBdr>
            <w:top w:val="none" w:sz="0" w:space="0" w:color="auto"/>
            <w:left w:val="none" w:sz="0" w:space="0" w:color="auto"/>
            <w:bottom w:val="none" w:sz="0" w:space="0" w:color="auto"/>
            <w:right w:val="none" w:sz="0" w:space="0" w:color="auto"/>
          </w:divBdr>
          <w:divsChild>
            <w:div w:id="125393114">
              <w:marLeft w:val="0"/>
              <w:marRight w:val="0"/>
              <w:marTop w:val="0"/>
              <w:marBottom w:val="0"/>
              <w:divBdr>
                <w:top w:val="none" w:sz="0" w:space="0" w:color="auto"/>
                <w:left w:val="none" w:sz="0" w:space="0" w:color="auto"/>
                <w:bottom w:val="none" w:sz="0" w:space="0" w:color="auto"/>
                <w:right w:val="none" w:sz="0" w:space="0" w:color="auto"/>
              </w:divBdr>
            </w:div>
          </w:divsChild>
        </w:div>
        <w:div w:id="1060902375">
          <w:marLeft w:val="0"/>
          <w:marRight w:val="0"/>
          <w:marTop w:val="0"/>
          <w:marBottom w:val="0"/>
          <w:divBdr>
            <w:top w:val="none" w:sz="0" w:space="0" w:color="auto"/>
            <w:left w:val="none" w:sz="0" w:space="0" w:color="auto"/>
            <w:bottom w:val="none" w:sz="0" w:space="0" w:color="auto"/>
            <w:right w:val="none" w:sz="0" w:space="0" w:color="auto"/>
          </w:divBdr>
          <w:divsChild>
            <w:div w:id="127476183">
              <w:marLeft w:val="0"/>
              <w:marRight w:val="0"/>
              <w:marTop w:val="0"/>
              <w:marBottom w:val="0"/>
              <w:divBdr>
                <w:top w:val="none" w:sz="0" w:space="0" w:color="auto"/>
                <w:left w:val="none" w:sz="0" w:space="0" w:color="auto"/>
                <w:bottom w:val="none" w:sz="0" w:space="0" w:color="auto"/>
                <w:right w:val="none" w:sz="0" w:space="0" w:color="auto"/>
              </w:divBdr>
            </w:div>
          </w:divsChild>
        </w:div>
        <w:div w:id="1073506895">
          <w:marLeft w:val="0"/>
          <w:marRight w:val="0"/>
          <w:marTop w:val="0"/>
          <w:marBottom w:val="0"/>
          <w:divBdr>
            <w:top w:val="none" w:sz="0" w:space="0" w:color="auto"/>
            <w:left w:val="none" w:sz="0" w:space="0" w:color="auto"/>
            <w:bottom w:val="none" w:sz="0" w:space="0" w:color="auto"/>
            <w:right w:val="none" w:sz="0" w:space="0" w:color="auto"/>
          </w:divBdr>
          <w:divsChild>
            <w:div w:id="1500999042">
              <w:marLeft w:val="0"/>
              <w:marRight w:val="0"/>
              <w:marTop w:val="0"/>
              <w:marBottom w:val="0"/>
              <w:divBdr>
                <w:top w:val="none" w:sz="0" w:space="0" w:color="auto"/>
                <w:left w:val="none" w:sz="0" w:space="0" w:color="auto"/>
                <w:bottom w:val="none" w:sz="0" w:space="0" w:color="auto"/>
                <w:right w:val="none" w:sz="0" w:space="0" w:color="auto"/>
              </w:divBdr>
            </w:div>
          </w:divsChild>
        </w:div>
        <w:div w:id="1116828599">
          <w:marLeft w:val="0"/>
          <w:marRight w:val="0"/>
          <w:marTop w:val="0"/>
          <w:marBottom w:val="0"/>
          <w:divBdr>
            <w:top w:val="none" w:sz="0" w:space="0" w:color="auto"/>
            <w:left w:val="none" w:sz="0" w:space="0" w:color="auto"/>
            <w:bottom w:val="none" w:sz="0" w:space="0" w:color="auto"/>
            <w:right w:val="none" w:sz="0" w:space="0" w:color="auto"/>
          </w:divBdr>
          <w:divsChild>
            <w:div w:id="2023699391">
              <w:marLeft w:val="0"/>
              <w:marRight w:val="0"/>
              <w:marTop w:val="0"/>
              <w:marBottom w:val="0"/>
              <w:divBdr>
                <w:top w:val="none" w:sz="0" w:space="0" w:color="auto"/>
                <w:left w:val="none" w:sz="0" w:space="0" w:color="auto"/>
                <w:bottom w:val="none" w:sz="0" w:space="0" w:color="auto"/>
                <w:right w:val="none" w:sz="0" w:space="0" w:color="auto"/>
              </w:divBdr>
            </w:div>
          </w:divsChild>
        </w:div>
        <w:div w:id="1161000617">
          <w:marLeft w:val="0"/>
          <w:marRight w:val="0"/>
          <w:marTop w:val="0"/>
          <w:marBottom w:val="0"/>
          <w:divBdr>
            <w:top w:val="none" w:sz="0" w:space="0" w:color="auto"/>
            <w:left w:val="none" w:sz="0" w:space="0" w:color="auto"/>
            <w:bottom w:val="none" w:sz="0" w:space="0" w:color="auto"/>
            <w:right w:val="none" w:sz="0" w:space="0" w:color="auto"/>
          </w:divBdr>
          <w:divsChild>
            <w:div w:id="713850770">
              <w:marLeft w:val="0"/>
              <w:marRight w:val="0"/>
              <w:marTop w:val="0"/>
              <w:marBottom w:val="0"/>
              <w:divBdr>
                <w:top w:val="none" w:sz="0" w:space="0" w:color="auto"/>
                <w:left w:val="none" w:sz="0" w:space="0" w:color="auto"/>
                <w:bottom w:val="none" w:sz="0" w:space="0" w:color="auto"/>
                <w:right w:val="none" w:sz="0" w:space="0" w:color="auto"/>
              </w:divBdr>
            </w:div>
          </w:divsChild>
        </w:div>
        <w:div w:id="1183593424">
          <w:marLeft w:val="0"/>
          <w:marRight w:val="0"/>
          <w:marTop w:val="0"/>
          <w:marBottom w:val="0"/>
          <w:divBdr>
            <w:top w:val="none" w:sz="0" w:space="0" w:color="auto"/>
            <w:left w:val="none" w:sz="0" w:space="0" w:color="auto"/>
            <w:bottom w:val="none" w:sz="0" w:space="0" w:color="auto"/>
            <w:right w:val="none" w:sz="0" w:space="0" w:color="auto"/>
          </w:divBdr>
          <w:divsChild>
            <w:div w:id="1448698795">
              <w:marLeft w:val="0"/>
              <w:marRight w:val="0"/>
              <w:marTop w:val="0"/>
              <w:marBottom w:val="0"/>
              <w:divBdr>
                <w:top w:val="none" w:sz="0" w:space="0" w:color="auto"/>
                <w:left w:val="none" w:sz="0" w:space="0" w:color="auto"/>
                <w:bottom w:val="none" w:sz="0" w:space="0" w:color="auto"/>
                <w:right w:val="none" w:sz="0" w:space="0" w:color="auto"/>
              </w:divBdr>
            </w:div>
          </w:divsChild>
        </w:div>
        <w:div w:id="1197087166">
          <w:marLeft w:val="0"/>
          <w:marRight w:val="0"/>
          <w:marTop w:val="0"/>
          <w:marBottom w:val="0"/>
          <w:divBdr>
            <w:top w:val="none" w:sz="0" w:space="0" w:color="auto"/>
            <w:left w:val="none" w:sz="0" w:space="0" w:color="auto"/>
            <w:bottom w:val="none" w:sz="0" w:space="0" w:color="auto"/>
            <w:right w:val="none" w:sz="0" w:space="0" w:color="auto"/>
          </w:divBdr>
          <w:divsChild>
            <w:div w:id="1666012578">
              <w:marLeft w:val="0"/>
              <w:marRight w:val="0"/>
              <w:marTop w:val="0"/>
              <w:marBottom w:val="0"/>
              <w:divBdr>
                <w:top w:val="none" w:sz="0" w:space="0" w:color="auto"/>
                <w:left w:val="none" w:sz="0" w:space="0" w:color="auto"/>
                <w:bottom w:val="none" w:sz="0" w:space="0" w:color="auto"/>
                <w:right w:val="none" w:sz="0" w:space="0" w:color="auto"/>
              </w:divBdr>
            </w:div>
          </w:divsChild>
        </w:div>
        <w:div w:id="1296640898">
          <w:marLeft w:val="0"/>
          <w:marRight w:val="0"/>
          <w:marTop w:val="0"/>
          <w:marBottom w:val="0"/>
          <w:divBdr>
            <w:top w:val="none" w:sz="0" w:space="0" w:color="auto"/>
            <w:left w:val="none" w:sz="0" w:space="0" w:color="auto"/>
            <w:bottom w:val="none" w:sz="0" w:space="0" w:color="auto"/>
            <w:right w:val="none" w:sz="0" w:space="0" w:color="auto"/>
          </w:divBdr>
          <w:divsChild>
            <w:div w:id="812134762">
              <w:marLeft w:val="0"/>
              <w:marRight w:val="0"/>
              <w:marTop w:val="0"/>
              <w:marBottom w:val="0"/>
              <w:divBdr>
                <w:top w:val="none" w:sz="0" w:space="0" w:color="auto"/>
                <w:left w:val="none" w:sz="0" w:space="0" w:color="auto"/>
                <w:bottom w:val="none" w:sz="0" w:space="0" w:color="auto"/>
                <w:right w:val="none" w:sz="0" w:space="0" w:color="auto"/>
              </w:divBdr>
            </w:div>
          </w:divsChild>
        </w:div>
        <w:div w:id="1312517898">
          <w:marLeft w:val="0"/>
          <w:marRight w:val="0"/>
          <w:marTop w:val="0"/>
          <w:marBottom w:val="0"/>
          <w:divBdr>
            <w:top w:val="none" w:sz="0" w:space="0" w:color="auto"/>
            <w:left w:val="none" w:sz="0" w:space="0" w:color="auto"/>
            <w:bottom w:val="none" w:sz="0" w:space="0" w:color="auto"/>
            <w:right w:val="none" w:sz="0" w:space="0" w:color="auto"/>
          </w:divBdr>
          <w:divsChild>
            <w:div w:id="1589969298">
              <w:marLeft w:val="0"/>
              <w:marRight w:val="0"/>
              <w:marTop w:val="0"/>
              <w:marBottom w:val="0"/>
              <w:divBdr>
                <w:top w:val="none" w:sz="0" w:space="0" w:color="auto"/>
                <w:left w:val="none" w:sz="0" w:space="0" w:color="auto"/>
                <w:bottom w:val="none" w:sz="0" w:space="0" w:color="auto"/>
                <w:right w:val="none" w:sz="0" w:space="0" w:color="auto"/>
              </w:divBdr>
            </w:div>
          </w:divsChild>
        </w:div>
        <w:div w:id="1326284221">
          <w:marLeft w:val="0"/>
          <w:marRight w:val="0"/>
          <w:marTop w:val="0"/>
          <w:marBottom w:val="0"/>
          <w:divBdr>
            <w:top w:val="none" w:sz="0" w:space="0" w:color="auto"/>
            <w:left w:val="none" w:sz="0" w:space="0" w:color="auto"/>
            <w:bottom w:val="none" w:sz="0" w:space="0" w:color="auto"/>
            <w:right w:val="none" w:sz="0" w:space="0" w:color="auto"/>
          </w:divBdr>
          <w:divsChild>
            <w:div w:id="1230655676">
              <w:marLeft w:val="0"/>
              <w:marRight w:val="0"/>
              <w:marTop w:val="0"/>
              <w:marBottom w:val="0"/>
              <w:divBdr>
                <w:top w:val="none" w:sz="0" w:space="0" w:color="auto"/>
                <w:left w:val="none" w:sz="0" w:space="0" w:color="auto"/>
                <w:bottom w:val="none" w:sz="0" w:space="0" w:color="auto"/>
                <w:right w:val="none" w:sz="0" w:space="0" w:color="auto"/>
              </w:divBdr>
            </w:div>
          </w:divsChild>
        </w:div>
        <w:div w:id="1328947992">
          <w:marLeft w:val="0"/>
          <w:marRight w:val="0"/>
          <w:marTop w:val="0"/>
          <w:marBottom w:val="0"/>
          <w:divBdr>
            <w:top w:val="none" w:sz="0" w:space="0" w:color="auto"/>
            <w:left w:val="none" w:sz="0" w:space="0" w:color="auto"/>
            <w:bottom w:val="none" w:sz="0" w:space="0" w:color="auto"/>
            <w:right w:val="none" w:sz="0" w:space="0" w:color="auto"/>
          </w:divBdr>
          <w:divsChild>
            <w:div w:id="2903925">
              <w:marLeft w:val="0"/>
              <w:marRight w:val="0"/>
              <w:marTop w:val="0"/>
              <w:marBottom w:val="0"/>
              <w:divBdr>
                <w:top w:val="none" w:sz="0" w:space="0" w:color="auto"/>
                <w:left w:val="none" w:sz="0" w:space="0" w:color="auto"/>
                <w:bottom w:val="none" w:sz="0" w:space="0" w:color="auto"/>
                <w:right w:val="none" w:sz="0" w:space="0" w:color="auto"/>
              </w:divBdr>
            </w:div>
          </w:divsChild>
        </w:div>
        <w:div w:id="1365206154">
          <w:marLeft w:val="0"/>
          <w:marRight w:val="0"/>
          <w:marTop w:val="0"/>
          <w:marBottom w:val="0"/>
          <w:divBdr>
            <w:top w:val="none" w:sz="0" w:space="0" w:color="auto"/>
            <w:left w:val="none" w:sz="0" w:space="0" w:color="auto"/>
            <w:bottom w:val="none" w:sz="0" w:space="0" w:color="auto"/>
            <w:right w:val="none" w:sz="0" w:space="0" w:color="auto"/>
          </w:divBdr>
          <w:divsChild>
            <w:div w:id="1322734753">
              <w:marLeft w:val="0"/>
              <w:marRight w:val="0"/>
              <w:marTop w:val="0"/>
              <w:marBottom w:val="0"/>
              <w:divBdr>
                <w:top w:val="none" w:sz="0" w:space="0" w:color="auto"/>
                <w:left w:val="none" w:sz="0" w:space="0" w:color="auto"/>
                <w:bottom w:val="none" w:sz="0" w:space="0" w:color="auto"/>
                <w:right w:val="none" w:sz="0" w:space="0" w:color="auto"/>
              </w:divBdr>
            </w:div>
          </w:divsChild>
        </w:div>
        <w:div w:id="1473672278">
          <w:marLeft w:val="0"/>
          <w:marRight w:val="0"/>
          <w:marTop w:val="0"/>
          <w:marBottom w:val="0"/>
          <w:divBdr>
            <w:top w:val="none" w:sz="0" w:space="0" w:color="auto"/>
            <w:left w:val="none" w:sz="0" w:space="0" w:color="auto"/>
            <w:bottom w:val="none" w:sz="0" w:space="0" w:color="auto"/>
            <w:right w:val="none" w:sz="0" w:space="0" w:color="auto"/>
          </w:divBdr>
          <w:divsChild>
            <w:div w:id="1403021128">
              <w:marLeft w:val="0"/>
              <w:marRight w:val="0"/>
              <w:marTop w:val="0"/>
              <w:marBottom w:val="0"/>
              <w:divBdr>
                <w:top w:val="none" w:sz="0" w:space="0" w:color="auto"/>
                <w:left w:val="none" w:sz="0" w:space="0" w:color="auto"/>
                <w:bottom w:val="none" w:sz="0" w:space="0" w:color="auto"/>
                <w:right w:val="none" w:sz="0" w:space="0" w:color="auto"/>
              </w:divBdr>
            </w:div>
          </w:divsChild>
        </w:div>
        <w:div w:id="1479760084">
          <w:marLeft w:val="0"/>
          <w:marRight w:val="0"/>
          <w:marTop w:val="0"/>
          <w:marBottom w:val="0"/>
          <w:divBdr>
            <w:top w:val="none" w:sz="0" w:space="0" w:color="auto"/>
            <w:left w:val="none" w:sz="0" w:space="0" w:color="auto"/>
            <w:bottom w:val="none" w:sz="0" w:space="0" w:color="auto"/>
            <w:right w:val="none" w:sz="0" w:space="0" w:color="auto"/>
          </w:divBdr>
          <w:divsChild>
            <w:div w:id="376198869">
              <w:marLeft w:val="0"/>
              <w:marRight w:val="0"/>
              <w:marTop w:val="0"/>
              <w:marBottom w:val="0"/>
              <w:divBdr>
                <w:top w:val="none" w:sz="0" w:space="0" w:color="auto"/>
                <w:left w:val="none" w:sz="0" w:space="0" w:color="auto"/>
                <w:bottom w:val="none" w:sz="0" w:space="0" w:color="auto"/>
                <w:right w:val="none" w:sz="0" w:space="0" w:color="auto"/>
              </w:divBdr>
            </w:div>
          </w:divsChild>
        </w:div>
        <w:div w:id="1497762226">
          <w:marLeft w:val="0"/>
          <w:marRight w:val="0"/>
          <w:marTop w:val="0"/>
          <w:marBottom w:val="0"/>
          <w:divBdr>
            <w:top w:val="none" w:sz="0" w:space="0" w:color="auto"/>
            <w:left w:val="none" w:sz="0" w:space="0" w:color="auto"/>
            <w:bottom w:val="none" w:sz="0" w:space="0" w:color="auto"/>
            <w:right w:val="none" w:sz="0" w:space="0" w:color="auto"/>
          </w:divBdr>
          <w:divsChild>
            <w:div w:id="1592355109">
              <w:marLeft w:val="0"/>
              <w:marRight w:val="0"/>
              <w:marTop w:val="0"/>
              <w:marBottom w:val="0"/>
              <w:divBdr>
                <w:top w:val="none" w:sz="0" w:space="0" w:color="auto"/>
                <w:left w:val="none" w:sz="0" w:space="0" w:color="auto"/>
                <w:bottom w:val="none" w:sz="0" w:space="0" w:color="auto"/>
                <w:right w:val="none" w:sz="0" w:space="0" w:color="auto"/>
              </w:divBdr>
            </w:div>
          </w:divsChild>
        </w:div>
        <w:div w:id="1526793130">
          <w:marLeft w:val="0"/>
          <w:marRight w:val="0"/>
          <w:marTop w:val="0"/>
          <w:marBottom w:val="0"/>
          <w:divBdr>
            <w:top w:val="none" w:sz="0" w:space="0" w:color="auto"/>
            <w:left w:val="none" w:sz="0" w:space="0" w:color="auto"/>
            <w:bottom w:val="none" w:sz="0" w:space="0" w:color="auto"/>
            <w:right w:val="none" w:sz="0" w:space="0" w:color="auto"/>
          </w:divBdr>
          <w:divsChild>
            <w:div w:id="595745217">
              <w:marLeft w:val="0"/>
              <w:marRight w:val="0"/>
              <w:marTop w:val="0"/>
              <w:marBottom w:val="0"/>
              <w:divBdr>
                <w:top w:val="none" w:sz="0" w:space="0" w:color="auto"/>
                <w:left w:val="none" w:sz="0" w:space="0" w:color="auto"/>
                <w:bottom w:val="none" w:sz="0" w:space="0" w:color="auto"/>
                <w:right w:val="none" w:sz="0" w:space="0" w:color="auto"/>
              </w:divBdr>
            </w:div>
          </w:divsChild>
        </w:div>
        <w:div w:id="1541239796">
          <w:marLeft w:val="0"/>
          <w:marRight w:val="0"/>
          <w:marTop w:val="0"/>
          <w:marBottom w:val="0"/>
          <w:divBdr>
            <w:top w:val="none" w:sz="0" w:space="0" w:color="auto"/>
            <w:left w:val="none" w:sz="0" w:space="0" w:color="auto"/>
            <w:bottom w:val="none" w:sz="0" w:space="0" w:color="auto"/>
            <w:right w:val="none" w:sz="0" w:space="0" w:color="auto"/>
          </w:divBdr>
          <w:divsChild>
            <w:div w:id="971058992">
              <w:marLeft w:val="0"/>
              <w:marRight w:val="0"/>
              <w:marTop w:val="0"/>
              <w:marBottom w:val="0"/>
              <w:divBdr>
                <w:top w:val="none" w:sz="0" w:space="0" w:color="auto"/>
                <w:left w:val="none" w:sz="0" w:space="0" w:color="auto"/>
                <w:bottom w:val="none" w:sz="0" w:space="0" w:color="auto"/>
                <w:right w:val="none" w:sz="0" w:space="0" w:color="auto"/>
              </w:divBdr>
            </w:div>
          </w:divsChild>
        </w:div>
        <w:div w:id="1547402109">
          <w:marLeft w:val="0"/>
          <w:marRight w:val="0"/>
          <w:marTop w:val="0"/>
          <w:marBottom w:val="0"/>
          <w:divBdr>
            <w:top w:val="none" w:sz="0" w:space="0" w:color="auto"/>
            <w:left w:val="none" w:sz="0" w:space="0" w:color="auto"/>
            <w:bottom w:val="none" w:sz="0" w:space="0" w:color="auto"/>
            <w:right w:val="none" w:sz="0" w:space="0" w:color="auto"/>
          </w:divBdr>
          <w:divsChild>
            <w:div w:id="2132048677">
              <w:marLeft w:val="0"/>
              <w:marRight w:val="0"/>
              <w:marTop w:val="0"/>
              <w:marBottom w:val="0"/>
              <w:divBdr>
                <w:top w:val="none" w:sz="0" w:space="0" w:color="auto"/>
                <w:left w:val="none" w:sz="0" w:space="0" w:color="auto"/>
                <w:bottom w:val="none" w:sz="0" w:space="0" w:color="auto"/>
                <w:right w:val="none" w:sz="0" w:space="0" w:color="auto"/>
              </w:divBdr>
            </w:div>
          </w:divsChild>
        </w:div>
        <w:div w:id="1584489391">
          <w:marLeft w:val="0"/>
          <w:marRight w:val="0"/>
          <w:marTop w:val="0"/>
          <w:marBottom w:val="0"/>
          <w:divBdr>
            <w:top w:val="none" w:sz="0" w:space="0" w:color="auto"/>
            <w:left w:val="none" w:sz="0" w:space="0" w:color="auto"/>
            <w:bottom w:val="none" w:sz="0" w:space="0" w:color="auto"/>
            <w:right w:val="none" w:sz="0" w:space="0" w:color="auto"/>
          </w:divBdr>
          <w:divsChild>
            <w:div w:id="674187612">
              <w:marLeft w:val="0"/>
              <w:marRight w:val="0"/>
              <w:marTop w:val="0"/>
              <w:marBottom w:val="0"/>
              <w:divBdr>
                <w:top w:val="none" w:sz="0" w:space="0" w:color="auto"/>
                <w:left w:val="none" w:sz="0" w:space="0" w:color="auto"/>
                <w:bottom w:val="none" w:sz="0" w:space="0" w:color="auto"/>
                <w:right w:val="none" w:sz="0" w:space="0" w:color="auto"/>
              </w:divBdr>
            </w:div>
          </w:divsChild>
        </w:div>
        <w:div w:id="1657420411">
          <w:marLeft w:val="0"/>
          <w:marRight w:val="0"/>
          <w:marTop w:val="0"/>
          <w:marBottom w:val="0"/>
          <w:divBdr>
            <w:top w:val="none" w:sz="0" w:space="0" w:color="auto"/>
            <w:left w:val="none" w:sz="0" w:space="0" w:color="auto"/>
            <w:bottom w:val="none" w:sz="0" w:space="0" w:color="auto"/>
            <w:right w:val="none" w:sz="0" w:space="0" w:color="auto"/>
          </w:divBdr>
          <w:divsChild>
            <w:div w:id="2113623225">
              <w:marLeft w:val="0"/>
              <w:marRight w:val="0"/>
              <w:marTop w:val="0"/>
              <w:marBottom w:val="0"/>
              <w:divBdr>
                <w:top w:val="none" w:sz="0" w:space="0" w:color="auto"/>
                <w:left w:val="none" w:sz="0" w:space="0" w:color="auto"/>
                <w:bottom w:val="none" w:sz="0" w:space="0" w:color="auto"/>
                <w:right w:val="none" w:sz="0" w:space="0" w:color="auto"/>
              </w:divBdr>
            </w:div>
          </w:divsChild>
        </w:div>
        <w:div w:id="1661156410">
          <w:marLeft w:val="0"/>
          <w:marRight w:val="0"/>
          <w:marTop w:val="0"/>
          <w:marBottom w:val="0"/>
          <w:divBdr>
            <w:top w:val="none" w:sz="0" w:space="0" w:color="auto"/>
            <w:left w:val="none" w:sz="0" w:space="0" w:color="auto"/>
            <w:bottom w:val="none" w:sz="0" w:space="0" w:color="auto"/>
            <w:right w:val="none" w:sz="0" w:space="0" w:color="auto"/>
          </w:divBdr>
          <w:divsChild>
            <w:div w:id="895815620">
              <w:marLeft w:val="0"/>
              <w:marRight w:val="0"/>
              <w:marTop w:val="0"/>
              <w:marBottom w:val="0"/>
              <w:divBdr>
                <w:top w:val="none" w:sz="0" w:space="0" w:color="auto"/>
                <w:left w:val="none" w:sz="0" w:space="0" w:color="auto"/>
                <w:bottom w:val="none" w:sz="0" w:space="0" w:color="auto"/>
                <w:right w:val="none" w:sz="0" w:space="0" w:color="auto"/>
              </w:divBdr>
            </w:div>
          </w:divsChild>
        </w:div>
        <w:div w:id="1679884530">
          <w:marLeft w:val="0"/>
          <w:marRight w:val="0"/>
          <w:marTop w:val="0"/>
          <w:marBottom w:val="0"/>
          <w:divBdr>
            <w:top w:val="none" w:sz="0" w:space="0" w:color="auto"/>
            <w:left w:val="none" w:sz="0" w:space="0" w:color="auto"/>
            <w:bottom w:val="none" w:sz="0" w:space="0" w:color="auto"/>
            <w:right w:val="none" w:sz="0" w:space="0" w:color="auto"/>
          </w:divBdr>
          <w:divsChild>
            <w:div w:id="1547788778">
              <w:marLeft w:val="0"/>
              <w:marRight w:val="0"/>
              <w:marTop w:val="0"/>
              <w:marBottom w:val="0"/>
              <w:divBdr>
                <w:top w:val="none" w:sz="0" w:space="0" w:color="auto"/>
                <w:left w:val="none" w:sz="0" w:space="0" w:color="auto"/>
                <w:bottom w:val="none" w:sz="0" w:space="0" w:color="auto"/>
                <w:right w:val="none" w:sz="0" w:space="0" w:color="auto"/>
              </w:divBdr>
            </w:div>
          </w:divsChild>
        </w:div>
        <w:div w:id="1703168594">
          <w:marLeft w:val="0"/>
          <w:marRight w:val="0"/>
          <w:marTop w:val="0"/>
          <w:marBottom w:val="0"/>
          <w:divBdr>
            <w:top w:val="none" w:sz="0" w:space="0" w:color="auto"/>
            <w:left w:val="none" w:sz="0" w:space="0" w:color="auto"/>
            <w:bottom w:val="none" w:sz="0" w:space="0" w:color="auto"/>
            <w:right w:val="none" w:sz="0" w:space="0" w:color="auto"/>
          </w:divBdr>
          <w:divsChild>
            <w:div w:id="1406222056">
              <w:marLeft w:val="0"/>
              <w:marRight w:val="0"/>
              <w:marTop w:val="0"/>
              <w:marBottom w:val="0"/>
              <w:divBdr>
                <w:top w:val="none" w:sz="0" w:space="0" w:color="auto"/>
                <w:left w:val="none" w:sz="0" w:space="0" w:color="auto"/>
                <w:bottom w:val="none" w:sz="0" w:space="0" w:color="auto"/>
                <w:right w:val="none" w:sz="0" w:space="0" w:color="auto"/>
              </w:divBdr>
            </w:div>
          </w:divsChild>
        </w:div>
        <w:div w:id="1717584240">
          <w:marLeft w:val="0"/>
          <w:marRight w:val="0"/>
          <w:marTop w:val="0"/>
          <w:marBottom w:val="0"/>
          <w:divBdr>
            <w:top w:val="none" w:sz="0" w:space="0" w:color="auto"/>
            <w:left w:val="none" w:sz="0" w:space="0" w:color="auto"/>
            <w:bottom w:val="none" w:sz="0" w:space="0" w:color="auto"/>
            <w:right w:val="none" w:sz="0" w:space="0" w:color="auto"/>
          </w:divBdr>
          <w:divsChild>
            <w:div w:id="258830673">
              <w:marLeft w:val="0"/>
              <w:marRight w:val="0"/>
              <w:marTop w:val="0"/>
              <w:marBottom w:val="0"/>
              <w:divBdr>
                <w:top w:val="none" w:sz="0" w:space="0" w:color="auto"/>
                <w:left w:val="none" w:sz="0" w:space="0" w:color="auto"/>
                <w:bottom w:val="none" w:sz="0" w:space="0" w:color="auto"/>
                <w:right w:val="none" w:sz="0" w:space="0" w:color="auto"/>
              </w:divBdr>
            </w:div>
          </w:divsChild>
        </w:div>
        <w:div w:id="1728644307">
          <w:marLeft w:val="0"/>
          <w:marRight w:val="0"/>
          <w:marTop w:val="0"/>
          <w:marBottom w:val="0"/>
          <w:divBdr>
            <w:top w:val="none" w:sz="0" w:space="0" w:color="auto"/>
            <w:left w:val="none" w:sz="0" w:space="0" w:color="auto"/>
            <w:bottom w:val="none" w:sz="0" w:space="0" w:color="auto"/>
            <w:right w:val="none" w:sz="0" w:space="0" w:color="auto"/>
          </w:divBdr>
          <w:divsChild>
            <w:div w:id="290670533">
              <w:marLeft w:val="0"/>
              <w:marRight w:val="0"/>
              <w:marTop w:val="0"/>
              <w:marBottom w:val="0"/>
              <w:divBdr>
                <w:top w:val="none" w:sz="0" w:space="0" w:color="auto"/>
                <w:left w:val="none" w:sz="0" w:space="0" w:color="auto"/>
                <w:bottom w:val="none" w:sz="0" w:space="0" w:color="auto"/>
                <w:right w:val="none" w:sz="0" w:space="0" w:color="auto"/>
              </w:divBdr>
            </w:div>
          </w:divsChild>
        </w:div>
        <w:div w:id="1734809785">
          <w:marLeft w:val="0"/>
          <w:marRight w:val="0"/>
          <w:marTop w:val="0"/>
          <w:marBottom w:val="0"/>
          <w:divBdr>
            <w:top w:val="none" w:sz="0" w:space="0" w:color="auto"/>
            <w:left w:val="none" w:sz="0" w:space="0" w:color="auto"/>
            <w:bottom w:val="none" w:sz="0" w:space="0" w:color="auto"/>
            <w:right w:val="none" w:sz="0" w:space="0" w:color="auto"/>
          </w:divBdr>
          <w:divsChild>
            <w:div w:id="2086872860">
              <w:marLeft w:val="0"/>
              <w:marRight w:val="0"/>
              <w:marTop w:val="0"/>
              <w:marBottom w:val="0"/>
              <w:divBdr>
                <w:top w:val="none" w:sz="0" w:space="0" w:color="auto"/>
                <w:left w:val="none" w:sz="0" w:space="0" w:color="auto"/>
                <w:bottom w:val="none" w:sz="0" w:space="0" w:color="auto"/>
                <w:right w:val="none" w:sz="0" w:space="0" w:color="auto"/>
              </w:divBdr>
            </w:div>
          </w:divsChild>
        </w:div>
        <w:div w:id="1797915272">
          <w:marLeft w:val="0"/>
          <w:marRight w:val="0"/>
          <w:marTop w:val="0"/>
          <w:marBottom w:val="0"/>
          <w:divBdr>
            <w:top w:val="none" w:sz="0" w:space="0" w:color="auto"/>
            <w:left w:val="none" w:sz="0" w:space="0" w:color="auto"/>
            <w:bottom w:val="none" w:sz="0" w:space="0" w:color="auto"/>
            <w:right w:val="none" w:sz="0" w:space="0" w:color="auto"/>
          </w:divBdr>
          <w:divsChild>
            <w:div w:id="1398282555">
              <w:marLeft w:val="0"/>
              <w:marRight w:val="0"/>
              <w:marTop w:val="0"/>
              <w:marBottom w:val="0"/>
              <w:divBdr>
                <w:top w:val="none" w:sz="0" w:space="0" w:color="auto"/>
                <w:left w:val="none" w:sz="0" w:space="0" w:color="auto"/>
                <w:bottom w:val="none" w:sz="0" w:space="0" w:color="auto"/>
                <w:right w:val="none" w:sz="0" w:space="0" w:color="auto"/>
              </w:divBdr>
            </w:div>
          </w:divsChild>
        </w:div>
        <w:div w:id="1822189640">
          <w:marLeft w:val="0"/>
          <w:marRight w:val="0"/>
          <w:marTop w:val="0"/>
          <w:marBottom w:val="0"/>
          <w:divBdr>
            <w:top w:val="none" w:sz="0" w:space="0" w:color="auto"/>
            <w:left w:val="none" w:sz="0" w:space="0" w:color="auto"/>
            <w:bottom w:val="none" w:sz="0" w:space="0" w:color="auto"/>
            <w:right w:val="none" w:sz="0" w:space="0" w:color="auto"/>
          </w:divBdr>
          <w:divsChild>
            <w:div w:id="1540974795">
              <w:marLeft w:val="0"/>
              <w:marRight w:val="0"/>
              <w:marTop w:val="0"/>
              <w:marBottom w:val="0"/>
              <w:divBdr>
                <w:top w:val="none" w:sz="0" w:space="0" w:color="auto"/>
                <w:left w:val="none" w:sz="0" w:space="0" w:color="auto"/>
                <w:bottom w:val="none" w:sz="0" w:space="0" w:color="auto"/>
                <w:right w:val="none" w:sz="0" w:space="0" w:color="auto"/>
              </w:divBdr>
            </w:div>
          </w:divsChild>
        </w:div>
        <w:div w:id="1826049251">
          <w:marLeft w:val="0"/>
          <w:marRight w:val="0"/>
          <w:marTop w:val="0"/>
          <w:marBottom w:val="0"/>
          <w:divBdr>
            <w:top w:val="none" w:sz="0" w:space="0" w:color="auto"/>
            <w:left w:val="none" w:sz="0" w:space="0" w:color="auto"/>
            <w:bottom w:val="none" w:sz="0" w:space="0" w:color="auto"/>
            <w:right w:val="none" w:sz="0" w:space="0" w:color="auto"/>
          </w:divBdr>
          <w:divsChild>
            <w:div w:id="395202378">
              <w:marLeft w:val="0"/>
              <w:marRight w:val="0"/>
              <w:marTop w:val="0"/>
              <w:marBottom w:val="0"/>
              <w:divBdr>
                <w:top w:val="none" w:sz="0" w:space="0" w:color="auto"/>
                <w:left w:val="none" w:sz="0" w:space="0" w:color="auto"/>
                <w:bottom w:val="none" w:sz="0" w:space="0" w:color="auto"/>
                <w:right w:val="none" w:sz="0" w:space="0" w:color="auto"/>
              </w:divBdr>
            </w:div>
          </w:divsChild>
        </w:div>
        <w:div w:id="1845315036">
          <w:marLeft w:val="0"/>
          <w:marRight w:val="0"/>
          <w:marTop w:val="0"/>
          <w:marBottom w:val="0"/>
          <w:divBdr>
            <w:top w:val="none" w:sz="0" w:space="0" w:color="auto"/>
            <w:left w:val="none" w:sz="0" w:space="0" w:color="auto"/>
            <w:bottom w:val="none" w:sz="0" w:space="0" w:color="auto"/>
            <w:right w:val="none" w:sz="0" w:space="0" w:color="auto"/>
          </w:divBdr>
          <w:divsChild>
            <w:div w:id="1308704628">
              <w:marLeft w:val="0"/>
              <w:marRight w:val="0"/>
              <w:marTop w:val="0"/>
              <w:marBottom w:val="0"/>
              <w:divBdr>
                <w:top w:val="none" w:sz="0" w:space="0" w:color="auto"/>
                <w:left w:val="none" w:sz="0" w:space="0" w:color="auto"/>
                <w:bottom w:val="none" w:sz="0" w:space="0" w:color="auto"/>
                <w:right w:val="none" w:sz="0" w:space="0" w:color="auto"/>
              </w:divBdr>
            </w:div>
          </w:divsChild>
        </w:div>
        <w:div w:id="1864325426">
          <w:marLeft w:val="0"/>
          <w:marRight w:val="0"/>
          <w:marTop w:val="0"/>
          <w:marBottom w:val="0"/>
          <w:divBdr>
            <w:top w:val="none" w:sz="0" w:space="0" w:color="auto"/>
            <w:left w:val="none" w:sz="0" w:space="0" w:color="auto"/>
            <w:bottom w:val="none" w:sz="0" w:space="0" w:color="auto"/>
            <w:right w:val="none" w:sz="0" w:space="0" w:color="auto"/>
          </w:divBdr>
          <w:divsChild>
            <w:div w:id="1523202925">
              <w:marLeft w:val="0"/>
              <w:marRight w:val="0"/>
              <w:marTop w:val="0"/>
              <w:marBottom w:val="0"/>
              <w:divBdr>
                <w:top w:val="none" w:sz="0" w:space="0" w:color="auto"/>
                <w:left w:val="none" w:sz="0" w:space="0" w:color="auto"/>
                <w:bottom w:val="none" w:sz="0" w:space="0" w:color="auto"/>
                <w:right w:val="none" w:sz="0" w:space="0" w:color="auto"/>
              </w:divBdr>
            </w:div>
          </w:divsChild>
        </w:div>
        <w:div w:id="1875263892">
          <w:marLeft w:val="0"/>
          <w:marRight w:val="0"/>
          <w:marTop w:val="0"/>
          <w:marBottom w:val="0"/>
          <w:divBdr>
            <w:top w:val="none" w:sz="0" w:space="0" w:color="auto"/>
            <w:left w:val="none" w:sz="0" w:space="0" w:color="auto"/>
            <w:bottom w:val="none" w:sz="0" w:space="0" w:color="auto"/>
            <w:right w:val="none" w:sz="0" w:space="0" w:color="auto"/>
          </w:divBdr>
          <w:divsChild>
            <w:div w:id="1165053173">
              <w:marLeft w:val="0"/>
              <w:marRight w:val="0"/>
              <w:marTop w:val="0"/>
              <w:marBottom w:val="0"/>
              <w:divBdr>
                <w:top w:val="none" w:sz="0" w:space="0" w:color="auto"/>
                <w:left w:val="none" w:sz="0" w:space="0" w:color="auto"/>
                <w:bottom w:val="none" w:sz="0" w:space="0" w:color="auto"/>
                <w:right w:val="none" w:sz="0" w:space="0" w:color="auto"/>
              </w:divBdr>
            </w:div>
          </w:divsChild>
        </w:div>
        <w:div w:id="1882859298">
          <w:marLeft w:val="0"/>
          <w:marRight w:val="0"/>
          <w:marTop w:val="0"/>
          <w:marBottom w:val="0"/>
          <w:divBdr>
            <w:top w:val="none" w:sz="0" w:space="0" w:color="auto"/>
            <w:left w:val="none" w:sz="0" w:space="0" w:color="auto"/>
            <w:bottom w:val="none" w:sz="0" w:space="0" w:color="auto"/>
            <w:right w:val="none" w:sz="0" w:space="0" w:color="auto"/>
          </w:divBdr>
          <w:divsChild>
            <w:div w:id="77530375">
              <w:marLeft w:val="0"/>
              <w:marRight w:val="0"/>
              <w:marTop w:val="0"/>
              <w:marBottom w:val="0"/>
              <w:divBdr>
                <w:top w:val="none" w:sz="0" w:space="0" w:color="auto"/>
                <w:left w:val="none" w:sz="0" w:space="0" w:color="auto"/>
                <w:bottom w:val="none" w:sz="0" w:space="0" w:color="auto"/>
                <w:right w:val="none" w:sz="0" w:space="0" w:color="auto"/>
              </w:divBdr>
            </w:div>
          </w:divsChild>
        </w:div>
        <w:div w:id="1883636982">
          <w:marLeft w:val="0"/>
          <w:marRight w:val="0"/>
          <w:marTop w:val="0"/>
          <w:marBottom w:val="0"/>
          <w:divBdr>
            <w:top w:val="none" w:sz="0" w:space="0" w:color="auto"/>
            <w:left w:val="none" w:sz="0" w:space="0" w:color="auto"/>
            <w:bottom w:val="none" w:sz="0" w:space="0" w:color="auto"/>
            <w:right w:val="none" w:sz="0" w:space="0" w:color="auto"/>
          </w:divBdr>
          <w:divsChild>
            <w:div w:id="1299343070">
              <w:marLeft w:val="0"/>
              <w:marRight w:val="0"/>
              <w:marTop w:val="0"/>
              <w:marBottom w:val="0"/>
              <w:divBdr>
                <w:top w:val="none" w:sz="0" w:space="0" w:color="auto"/>
                <w:left w:val="none" w:sz="0" w:space="0" w:color="auto"/>
                <w:bottom w:val="none" w:sz="0" w:space="0" w:color="auto"/>
                <w:right w:val="none" w:sz="0" w:space="0" w:color="auto"/>
              </w:divBdr>
            </w:div>
          </w:divsChild>
        </w:div>
        <w:div w:id="1906378293">
          <w:marLeft w:val="0"/>
          <w:marRight w:val="0"/>
          <w:marTop w:val="0"/>
          <w:marBottom w:val="0"/>
          <w:divBdr>
            <w:top w:val="none" w:sz="0" w:space="0" w:color="auto"/>
            <w:left w:val="none" w:sz="0" w:space="0" w:color="auto"/>
            <w:bottom w:val="none" w:sz="0" w:space="0" w:color="auto"/>
            <w:right w:val="none" w:sz="0" w:space="0" w:color="auto"/>
          </w:divBdr>
          <w:divsChild>
            <w:div w:id="69933524">
              <w:marLeft w:val="0"/>
              <w:marRight w:val="0"/>
              <w:marTop w:val="0"/>
              <w:marBottom w:val="0"/>
              <w:divBdr>
                <w:top w:val="none" w:sz="0" w:space="0" w:color="auto"/>
                <w:left w:val="none" w:sz="0" w:space="0" w:color="auto"/>
                <w:bottom w:val="none" w:sz="0" w:space="0" w:color="auto"/>
                <w:right w:val="none" w:sz="0" w:space="0" w:color="auto"/>
              </w:divBdr>
            </w:div>
          </w:divsChild>
        </w:div>
        <w:div w:id="1937788179">
          <w:marLeft w:val="0"/>
          <w:marRight w:val="0"/>
          <w:marTop w:val="0"/>
          <w:marBottom w:val="0"/>
          <w:divBdr>
            <w:top w:val="none" w:sz="0" w:space="0" w:color="auto"/>
            <w:left w:val="none" w:sz="0" w:space="0" w:color="auto"/>
            <w:bottom w:val="none" w:sz="0" w:space="0" w:color="auto"/>
            <w:right w:val="none" w:sz="0" w:space="0" w:color="auto"/>
          </w:divBdr>
          <w:divsChild>
            <w:div w:id="936451444">
              <w:marLeft w:val="0"/>
              <w:marRight w:val="0"/>
              <w:marTop w:val="0"/>
              <w:marBottom w:val="0"/>
              <w:divBdr>
                <w:top w:val="none" w:sz="0" w:space="0" w:color="auto"/>
                <w:left w:val="none" w:sz="0" w:space="0" w:color="auto"/>
                <w:bottom w:val="none" w:sz="0" w:space="0" w:color="auto"/>
                <w:right w:val="none" w:sz="0" w:space="0" w:color="auto"/>
              </w:divBdr>
            </w:div>
            <w:div w:id="1625230882">
              <w:marLeft w:val="0"/>
              <w:marRight w:val="0"/>
              <w:marTop w:val="0"/>
              <w:marBottom w:val="0"/>
              <w:divBdr>
                <w:top w:val="none" w:sz="0" w:space="0" w:color="auto"/>
                <w:left w:val="none" w:sz="0" w:space="0" w:color="auto"/>
                <w:bottom w:val="none" w:sz="0" w:space="0" w:color="auto"/>
                <w:right w:val="none" w:sz="0" w:space="0" w:color="auto"/>
              </w:divBdr>
            </w:div>
          </w:divsChild>
        </w:div>
        <w:div w:id="1964967439">
          <w:marLeft w:val="0"/>
          <w:marRight w:val="0"/>
          <w:marTop w:val="0"/>
          <w:marBottom w:val="0"/>
          <w:divBdr>
            <w:top w:val="none" w:sz="0" w:space="0" w:color="auto"/>
            <w:left w:val="none" w:sz="0" w:space="0" w:color="auto"/>
            <w:bottom w:val="none" w:sz="0" w:space="0" w:color="auto"/>
            <w:right w:val="none" w:sz="0" w:space="0" w:color="auto"/>
          </w:divBdr>
          <w:divsChild>
            <w:div w:id="1801679833">
              <w:marLeft w:val="0"/>
              <w:marRight w:val="0"/>
              <w:marTop w:val="0"/>
              <w:marBottom w:val="0"/>
              <w:divBdr>
                <w:top w:val="none" w:sz="0" w:space="0" w:color="auto"/>
                <w:left w:val="none" w:sz="0" w:space="0" w:color="auto"/>
                <w:bottom w:val="none" w:sz="0" w:space="0" w:color="auto"/>
                <w:right w:val="none" w:sz="0" w:space="0" w:color="auto"/>
              </w:divBdr>
            </w:div>
          </w:divsChild>
        </w:div>
        <w:div w:id="1970548060">
          <w:marLeft w:val="0"/>
          <w:marRight w:val="0"/>
          <w:marTop w:val="0"/>
          <w:marBottom w:val="0"/>
          <w:divBdr>
            <w:top w:val="none" w:sz="0" w:space="0" w:color="auto"/>
            <w:left w:val="none" w:sz="0" w:space="0" w:color="auto"/>
            <w:bottom w:val="none" w:sz="0" w:space="0" w:color="auto"/>
            <w:right w:val="none" w:sz="0" w:space="0" w:color="auto"/>
          </w:divBdr>
          <w:divsChild>
            <w:div w:id="2059550727">
              <w:marLeft w:val="0"/>
              <w:marRight w:val="0"/>
              <w:marTop w:val="0"/>
              <w:marBottom w:val="0"/>
              <w:divBdr>
                <w:top w:val="none" w:sz="0" w:space="0" w:color="auto"/>
                <w:left w:val="none" w:sz="0" w:space="0" w:color="auto"/>
                <w:bottom w:val="none" w:sz="0" w:space="0" w:color="auto"/>
                <w:right w:val="none" w:sz="0" w:space="0" w:color="auto"/>
              </w:divBdr>
            </w:div>
          </w:divsChild>
        </w:div>
        <w:div w:id="1989967636">
          <w:marLeft w:val="0"/>
          <w:marRight w:val="0"/>
          <w:marTop w:val="0"/>
          <w:marBottom w:val="0"/>
          <w:divBdr>
            <w:top w:val="none" w:sz="0" w:space="0" w:color="auto"/>
            <w:left w:val="none" w:sz="0" w:space="0" w:color="auto"/>
            <w:bottom w:val="none" w:sz="0" w:space="0" w:color="auto"/>
            <w:right w:val="none" w:sz="0" w:space="0" w:color="auto"/>
          </w:divBdr>
          <w:divsChild>
            <w:div w:id="971057702">
              <w:marLeft w:val="0"/>
              <w:marRight w:val="0"/>
              <w:marTop w:val="0"/>
              <w:marBottom w:val="0"/>
              <w:divBdr>
                <w:top w:val="none" w:sz="0" w:space="0" w:color="auto"/>
                <w:left w:val="none" w:sz="0" w:space="0" w:color="auto"/>
                <w:bottom w:val="none" w:sz="0" w:space="0" w:color="auto"/>
                <w:right w:val="none" w:sz="0" w:space="0" w:color="auto"/>
              </w:divBdr>
            </w:div>
          </w:divsChild>
        </w:div>
        <w:div w:id="1992446641">
          <w:marLeft w:val="0"/>
          <w:marRight w:val="0"/>
          <w:marTop w:val="0"/>
          <w:marBottom w:val="0"/>
          <w:divBdr>
            <w:top w:val="none" w:sz="0" w:space="0" w:color="auto"/>
            <w:left w:val="none" w:sz="0" w:space="0" w:color="auto"/>
            <w:bottom w:val="none" w:sz="0" w:space="0" w:color="auto"/>
            <w:right w:val="none" w:sz="0" w:space="0" w:color="auto"/>
          </w:divBdr>
          <w:divsChild>
            <w:div w:id="324869298">
              <w:marLeft w:val="0"/>
              <w:marRight w:val="0"/>
              <w:marTop w:val="0"/>
              <w:marBottom w:val="0"/>
              <w:divBdr>
                <w:top w:val="none" w:sz="0" w:space="0" w:color="auto"/>
                <w:left w:val="none" w:sz="0" w:space="0" w:color="auto"/>
                <w:bottom w:val="none" w:sz="0" w:space="0" w:color="auto"/>
                <w:right w:val="none" w:sz="0" w:space="0" w:color="auto"/>
              </w:divBdr>
            </w:div>
          </w:divsChild>
        </w:div>
        <w:div w:id="2032299229">
          <w:marLeft w:val="0"/>
          <w:marRight w:val="0"/>
          <w:marTop w:val="0"/>
          <w:marBottom w:val="0"/>
          <w:divBdr>
            <w:top w:val="none" w:sz="0" w:space="0" w:color="auto"/>
            <w:left w:val="none" w:sz="0" w:space="0" w:color="auto"/>
            <w:bottom w:val="none" w:sz="0" w:space="0" w:color="auto"/>
            <w:right w:val="none" w:sz="0" w:space="0" w:color="auto"/>
          </w:divBdr>
          <w:divsChild>
            <w:div w:id="362941777">
              <w:marLeft w:val="0"/>
              <w:marRight w:val="0"/>
              <w:marTop w:val="0"/>
              <w:marBottom w:val="0"/>
              <w:divBdr>
                <w:top w:val="none" w:sz="0" w:space="0" w:color="auto"/>
                <w:left w:val="none" w:sz="0" w:space="0" w:color="auto"/>
                <w:bottom w:val="none" w:sz="0" w:space="0" w:color="auto"/>
                <w:right w:val="none" w:sz="0" w:space="0" w:color="auto"/>
              </w:divBdr>
            </w:div>
          </w:divsChild>
        </w:div>
        <w:div w:id="2042392401">
          <w:marLeft w:val="0"/>
          <w:marRight w:val="0"/>
          <w:marTop w:val="0"/>
          <w:marBottom w:val="0"/>
          <w:divBdr>
            <w:top w:val="none" w:sz="0" w:space="0" w:color="auto"/>
            <w:left w:val="none" w:sz="0" w:space="0" w:color="auto"/>
            <w:bottom w:val="none" w:sz="0" w:space="0" w:color="auto"/>
            <w:right w:val="none" w:sz="0" w:space="0" w:color="auto"/>
          </w:divBdr>
          <w:divsChild>
            <w:div w:id="1434013965">
              <w:marLeft w:val="0"/>
              <w:marRight w:val="0"/>
              <w:marTop w:val="0"/>
              <w:marBottom w:val="0"/>
              <w:divBdr>
                <w:top w:val="none" w:sz="0" w:space="0" w:color="auto"/>
                <w:left w:val="none" w:sz="0" w:space="0" w:color="auto"/>
                <w:bottom w:val="none" w:sz="0" w:space="0" w:color="auto"/>
                <w:right w:val="none" w:sz="0" w:space="0" w:color="auto"/>
              </w:divBdr>
            </w:div>
          </w:divsChild>
        </w:div>
        <w:div w:id="2083595574">
          <w:marLeft w:val="0"/>
          <w:marRight w:val="0"/>
          <w:marTop w:val="0"/>
          <w:marBottom w:val="0"/>
          <w:divBdr>
            <w:top w:val="none" w:sz="0" w:space="0" w:color="auto"/>
            <w:left w:val="none" w:sz="0" w:space="0" w:color="auto"/>
            <w:bottom w:val="none" w:sz="0" w:space="0" w:color="auto"/>
            <w:right w:val="none" w:sz="0" w:space="0" w:color="auto"/>
          </w:divBdr>
          <w:divsChild>
            <w:div w:id="21402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3923">
      <w:bodyDiv w:val="1"/>
      <w:marLeft w:val="0"/>
      <w:marRight w:val="0"/>
      <w:marTop w:val="0"/>
      <w:marBottom w:val="0"/>
      <w:divBdr>
        <w:top w:val="none" w:sz="0" w:space="0" w:color="auto"/>
        <w:left w:val="none" w:sz="0" w:space="0" w:color="auto"/>
        <w:bottom w:val="none" w:sz="0" w:space="0" w:color="auto"/>
        <w:right w:val="none" w:sz="0" w:space="0" w:color="auto"/>
      </w:divBdr>
    </w:div>
    <w:div w:id="206316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wr.gov.au/skills-support-individuals/resources/standards-training-packag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dewr.gov.au/nci/training-packages"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dewr.gov.au/skills-reform/jobs-and-skills-counci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wr.gov.au/skills-reform/resources/jobs-and-skills-councils-code-conduc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ewr.gov.au/skills-support-individuals/resources/training-package-products-development-and-endorsement-process-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skills-support-individuals/resources/training-package-products-policy-0"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58eb81cc-95d7-4ed0-9552-f75aec1f290b">
      <Value>Technical committee</Value>
    </tags>
    <DisplayTemplateJSTemplateType xmlns="http://schemas.microsoft.com/sharepoint/v3">Override</DisplayTemplateJSTemplateType>
    <DisplayTemplateJSTargetListTemplate xmlns="http://schemas.microsoft.com/sharepoint/v3" xsi:nil="true"/>
    <Owner xmlns="58eb81cc-95d7-4ed0-9552-f75aec1f290b">
      <UserInfo>
        <DisplayName/>
        <AccountId xsi:nil="true"/>
        <AccountType/>
      </UserInfo>
    </Owner>
    <DisplayTemplateJSTargetContentType xmlns="http://schemas.microsoft.com/sharepoint/v3" xsi:nil="true"/>
    <ProjectCode xmlns="58eb81cc-95d7-4ed0-9552-f75aec1f290b">25-006</ProjectCode>
    <Notes xmlns="58eb81cc-95d7-4ed0-9552-f75aec1f290b" xsi:nil="true"/>
    <DisplayTemplateJSConfigurationUrl xmlns="http://schemas.microsoft.com/sharepoint/v3">
      <Url xsi:nil="true"/>
      <Description xsi:nil="true"/>
    </DisplayTemplateJSConfigurationUrl>
    <DocumentType xmlns="58eb81cc-95d7-4ed0-9552-f75aec1f290b">Terms of Reference</DocumentType>
    <Document_x0020_type xmlns="58eb81cc-95d7-4ed0-9552-f75aec1f290b">Project plan</Document_x0020_type>
    <Status xmlns="58eb81cc-95d7-4ed0-9552-f75aec1f290b" xsi:nil="true"/>
    <DisplayTemplateJSIconUrl xmlns="http://schemas.microsoft.com/sharepoint/v3">
      <Url xsi:nil="true"/>
      <Description xsi:nil="true"/>
    </DisplayTemplateJSIconUrl>
    <DisplayTemplateJSTargetScope xmlns="http://schemas.microsoft.com/sharepoint/v3" xsi:nil="true"/>
    <Stakeholder xmlns="58eb81cc-95d7-4ed0-9552-f75aec1f290b" xsi:nil="true"/>
    <Comment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573BCE99F58247B19E77710BFDBA12" ma:contentTypeVersion="2" ma:contentTypeDescription="Create a new document." ma:contentTypeScope="" ma:versionID="507eeca112fee76a37568d01bc35d90a">
  <xsd:schema xmlns:xsd="http://www.w3.org/2001/XMLSchema" xmlns:xs="http://www.w3.org/2001/XMLSchema" xmlns:p="http://schemas.microsoft.com/office/2006/metadata/properties" xmlns:ns1="http://schemas.microsoft.com/sharepoint/v3" xmlns:ns2="58eb81cc-95d7-4ed0-9552-f75aec1f290b" targetNamespace="http://schemas.microsoft.com/office/2006/metadata/properties" ma:root="true" ma:fieldsID="d939bf2380db392cb64f1f2a85995b84" ns1:_="" ns2:_="">
    <xsd:import namespace="http://schemas.microsoft.com/sharepoint/v3"/>
    <xsd:import namespace="58eb81cc-95d7-4ed0-9552-f75aec1f290b"/>
    <xsd:element name="properties">
      <xsd:complexType>
        <xsd:sequence>
          <xsd:element name="documentManagement">
            <xsd:complexType>
              <xsd:all>
                <xsd:element ref="ns2:ProjectCode"/>
                <xsd:element ref="ns2:DocumentType" minOccurs="0"/>
                <xsd:element ref="ns2:Owner" minOccurs="0"/>
                <xsd:element ref="ns2:Status" minOccurs="0"/>
                <xsd:element ref="ns2:Stakeholder" minOccurs="0"/>
                <xsd:element ref="ns2:Notes" minOccurs="0"/>
                <xsd:element ref="ns1:Comments" minOccurs="0"/>
                <xsd:element ref="ns1:DisplayTemplateJSIconUrl" minOccurs="0"/>
                <xsd:element ref="ns1:DisplayTemplateJSTemplateType" minOccurs="0"/>
                <xsd:element ref="ns1:DisplayTemplateJSTargetScope" minOccurs="0"/>
                <xsd:element ref="ns1:DisplayTemplateJSTargetListTemplate" minOccurs="0"/>
                <xsd:element ref="ns1:DisplayTemplateJSTargetContentType" minOccurs="0"/>
                <xsd:element ref="ns1:DisplayTemplateJSConfigurationUrl" minOccurs="0"/>
                <xsd:element ref="ns2:Document_x0020_type"/>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internalName="Comments">
      <xsd:simpleType>
        <xsd:restriction base="dms:Note">
          <xsd:maxLength value="255"/>
        </xsd:restriction>
      </xsd:simpleType>
    </xsd:element>
    <xsd:element name="DisplayTemplateJSIconUrl" ma:index="15" nillable="true" ma:displayName="Icon" ma:description="Icon to be displayed for this override." ma:format="Image" ma:internalName="DisplayTemplateJSIconUrl">
      <xsd:complexType>
        <xsd:complexContent>
          <xsd:extension base="dms:URL">
            <xsd:sequence>
              <xsd:element name="Url" type="dms:ValidUrl" minOccurs="0" nillable="true"/>
              <xsd:element name="Description" type="xsd:string" nillable="true"/>
            </xsd:sequence>
          </xsd:extension>
        </xsd:complexContent>
      </xsd:complexType>
    </xsd:element>
    <xsd:element name="DisplayTemplateJSTemplateType" ma:index="16" nillable="true" ma:displayName="Standalone" ma:default="Override" ma:description="Option to include this override during view selection." ma:internalName="DisplayTemplateJSTemplateType">
      <xsd:simpleType>
        <xsd:restriction base="dms:Choice">
          <xsd:enumeration value="Override"/>
          <xsd:enumeration value="Standalone"/>
        </xsd:restriction>
      </xsd:simpleType>
    </xsd:element>
    <xsd:element name="DisplayTemplateJSTargetScope" ma:index="17" nillable="true" ma:displayName="Target Scope" ma:description="URL of the website this override applies to." ma:internalName="DisplayTemplateJSTargetScope">
      <xsd:simpleType>
        <xsd:restriction base="dms:Text"/>
      </xsd:simpleType>
    </xsd:element>
    <xsd:element name="DisplayTemplateJSTargetListTemplate" ma:index="18" nillable="true" ma:displayName="Target List Template ID" ma:description="ID of the list template type this override applies to." ma:internalName="DisplayTemplateJSTargetListTemplate">
      <xsd:simpleType>
        <xsd:restriction base="dms:Text"/>
      </xsd:simpleType>
    </xsd:element>
    <xsd:element name="DisplayTemplateJSTargetContentType" ma:index="19" nillable="true" ma:displayName="Target Content Type ID" ma:description="ID of the content type this override applies to." ma:hidden="true" ma:internalName="DisplayTemplateJSTargetContentType">
      <xsd:simpleType>
        <xsd:restriction base="dms:Text"/>
      </xsd:simpleType>
    </xsd:element>
    <xsd:element name="DisplayTemplateJSConfigurationUrl" ma:index="20" nillable="true" ma:displayName="Configuration Url" ma:description="URL of custom page for configuring standalone view options." ma:format="Hyperlink" ma:hidden="true" ma:internalName="DisplayTemplateJSConfiguration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eb81cc-95d7-4ed0-9552-f75aec1f290b" elementFormDefault="qualified">
    <xsd:import namespace="http://schemas.microsoft.com/office/2006/documentManagement/types"/>
    <xsd:import namespace="http://schemas.microsoft.com/office/infopath/2007/PartnerControls"/>
    <xsd:element name="ProjectCode" ma:index="8" ma:displayName="Project Code" ma:default="25-006" ma:format="Dropdown" ma:internalName="ProjectCode">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ject Plan"/>
          <xsd:enumeration value="Project Initiation"/>
          <xsd:enumeration value="Agenda/Minutes"/>
          <xsd:enumeration value="Workshop/Event registration"/>
          <xsd:enumeration value="Consultation Log"/>
          <xsd:enumeration value="Terms of Reference"/>
          <xsd:enumeration value="Communications Plan"/>
          <xsd:enumeration value="General Communications"/>
          <xsd:enumeration value="DEWR-Specific Communications"/>
          <xsd:enumeration value="Email/Correspondence"/>
          <xsd:enumeration value="Recording"/>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enumeration value="AB Submission"/>
        </xsd:restriction>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description="Draft: documents in progress&#10;In Review: documents under internal review but not yet finalised.&#10;Final: completed and awaiting submission or use.&#10;Submitted: documents formally sent to the relevant authority (e.g., DEWR).&#10;Approved: received official sign-off from the appropriate authority.&#10;Archived: no longer active" ma:format="Dropdown" ma:internalName="Status">
      <xsd:simpleType>
        <xsd:restriction base="dms:Choice">
          <xsd:enumeration value="Draft"/>
          <xsd:enumeration value="In review"/>
          <xsd:enumeration value="Final"/>
          <xsd:enumeration value="Submitted"/>
          <xsd:enumeration value="Approved"/>
          <xsd:enumeration value="Published"/>
          <xsd:enumeration value="Archived"/>
        </xsd:restriction>
      </xsd:simpleType>
    </xsd:element>
    <xsd:element name="Stakeholder" ma:index="12" nillable="true" ma:displayName="Stakeholder" ma:description="Use if the document relates to a specific stakeholder" ma:format="Dropdown" ma:internalName="Stakeholder">
      <xsd:simpleType>
        <xsd:restriction base="dms:Text">
          <xsd:maxLength value="255"/>
        </xsd:restriction>
      </xsd:simpleType>
    </xsd:element>
    <xsd:element name="Notes" ma:index="13" nillable="true" ma:displayName="Notes" ma:description="Use this field to provide information about changes/workflows" ma:format="Dropdown" ma:internalName="Notes">
      <xsd:simpleType>
        <xsd:restriction base="dms:Note">
          <xsd:maxLength value="255"/>
        </xsd:restriction>
      </xsd:simpleType>
    </xsd:element>
    <xsd:element name="Document_x0020_type" ma:index="21" ma:displayName="Document type" ma:default="Project plan" ma:format="RadioButtons" ma:internalName="Document_x0020_type" ma:readOnly="false">
      <xsd:simpleType>
        <xsd:restriction base="dms:Choice">
          <xsd:enumeration value="Project plan"/>
          <xsd:enumeration value="Project initiation"/>
          <xsd:enumeration value="Agenda/Minutes"/>
          <xsd:enumeration value="Workshop/Event registration"/>
          <xsd:enumeration value="Consultation log"/>
          <xsd:enumeration value="Terms of Reference"/>
          <xsd:enumeration value="Communications plan"/>
          <xsd:enumeration value="General Communications"/>
          <xsd:enumeration value="Email/Correspondence"/>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tags" ma:index="30"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Meeting agendas and minutes"/>
                        <xsd:enumeration value="Stakeholder feedback"/>
                        <xsd:enumeration value="TC Agreement and declaration"/>
                        <xsd:enumeration value="Travel documents"/>
                        <xsd:enumeration value="Technical committee"/>
                        <xsd:enumeration value="FA Interview"/>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E60D9-121E-489B-B06C-E21301B5F190}">
  <ds:schemaRefs>
    <ds:schemaRef ds:uri="http://schemas.microsoft.com/office/2006/metadata/properties"/>
    <ds:schemaRef ds:uri="http://schemas.microsoft.com/office/infopath/2007/PartnerControls"/>
    <ds:schemaRef ds:uri="58eb81cc-95d7-4ed0-9552-f75aec1f290b"/>
    <ds:schemaRef ds:uri="http://schemas.microsoft.com/sharepoint/v3"/>
  </ds:schemaRefs>
</ds:datastoreItem>
</file>

<file path=customXml/itemProps2.xml><?xml version="1.0" encoding="utf-8"?>
<ds:datastoreItem xmlns:ds="http://schemas.openxmlformats.org/officeDocument/2006/customXml" ds:itemID="{66419740-1D40-8545-8FE7-B4C3BB21362B}">
  <ds:schemaRefs>
    <ds:schemaRef ds:uri="http://schemas.openxmlformats.org/officeDocument/2006/bibliography"/>
  </ds:schemaRefs>
</ds:datastoreItem>
</file>

<file path=customXml/itemProps3.xml><?xml version="1.0" encoding="utf-8"?>
<ds:datastoreItem xmlns:ds="http://schemas.openxmlformats.org/officeDocument/2006/customXml" ds:itemID="{98F6C51D-BB52-4920-9A85-7A0D45E4C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b81cc-95d7-4ed0-9552-f75aec1f2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F5371-B4A5-4644-BC9A-C642E9C85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1803</Words>
  <Characters>10283</Characters>
  <Application>Microsoft Office Word</Application>
  <DocSecurity>0</DocSecurity>
  <Lines>85</Lines>
  <Paragraphs>24</Paragraphs>
  <ScaleCrop>false</ScaleCrop>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Greenwell</dc:creator>
  <cp:keywords/>
  <cp:lastModifiedBy>Kate De Clercq</cp:lastModifiedBy>
  <cp:revision>2</cp:revision>
  <cp:lastPrinted>2024-12-19T09:34:00Z</cp:lastPrinted>
  <dcterms:created xsi:type="dcterms:W3CDTF">2025-06-25T23:23:00Z</dcterms:created>
  <dcterms:modified xsi:type="dcterms:W3CDTF">2025-06-25T23:23:00Z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0x010100C9573BCE99F58247B19E77710BFDBA12</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2024-05-16T01:49:37Z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a3044730-e723-47c4-9622-f2f73c184ecb</vt:lpwstr>
  </property>
  <property fmtid="{D5CDD505-2E9C-101B-9397-08002B2CF9AE}" pid="10" name="MSIP_Label_79d889eb-932f-4752-8739-64d25806ef64_ContentBits">
    <vt:lpwstr>0</vt:lpwstr>
  </property>
  <property fmtid="{D5CDD505-2E9C-101B-9397-08002B2CF9AE}" pid="11" name="Order">
    <vt:r8>2088500</vt:r8>
  </property>
  <property fmtid="{D5CDD505-2E9C-101B-9397-08002B2CF9AE}" pid="12" name="xd_Signature">
    <vt:bool>false</vt:bool>
  </property>
  <property fmtid="{D5CDD505-2E9C-101B-9397-08002B2CF9AE}" pid="13" name="TechnicalWriter">
    <vt:lpwstr>601;#Debrah Jaggard</vt:lpwstr>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Status">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ProjectCode">
    <vt:lpwstr>25-006</vt:lpwstr>
  </property>
  <property fmtid="{D5CDD505-2E9C-101B-9397-08002B2CF9AE}" pid="23" name="DocumentType">
    <vt:lpwstr>Terms of Reference</vt:lpwstr>
  </property>
</Properties>
</file>